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0E" w:rsidRDefault="003F249A" w:rsidP="00B7498E">
      <w:pPr>
        <w:spacing w:line="276" w:lineRule="auto"/>
        <w:jc w:val="center"/>
        <w:rPr>
          <w:rFonts w:ascii="Times New Roman" w:hAnsi="Times New Roman" w:cs="Times New Roman"/>
          <w:sz w:val="28"/>
          <w:szCs w:val="28"/>
          <w:lang w:val="ky-KG"/>
        </w:rPr>
      </w:pPr>
      <w:bookmarkStart w:id="0" w:name="_GoBack"/>
      <w:bookmarkEnd w:id="0"/>
      <w:r w:rsidRPr="001A3B6F">
        <w:rPr>
          <w:rFonts w:ascii="Times New Roman" w:hAnsi="Times New Roman" w:cs="Times New Roman"/>
          <w:sz w:val="28"/>
          <w:szCs w:val="28"/>
          <w:lang w:val="ky-KG"/>
        </w:rPr>
        <w:t>КЫРГЫЗ РЕСПУБЛИКАСЫНЫН БИЛИМ БЕРҮҮ</w:t>
      </w:r>
    </w:p>
    <w:p w:rsidR="00802495" w:rsidRPr="001A3B6F" w:rsidRDefault="003F249A" w:rsidP="00B7498E">
      <w:pPr>
        <w:spacing w:line="276" w:lineRule="auto"/>
        <w:jc w:val="center"/>
        <w:rPr>
          <w:rFonts w:ascii="Times New Roman" w:hAnsi="Times New Roman" w:cs="Times New Roman"/>
          <w:sz w:val="28"/>
          <w:szCs w:val="28"/>
          <w:lang w:val="ky-KG"/>
        </w:rPr>
      </w:pPr>
      <w:r w:rsidRPr="001A3B6F">
        <w:rPr>
          <w:rFonts w:ascii="Times New Roman" w:hAnsi="Times New Roman" w:cs="Times New Roman"/>
          <w:sz w:val="28"/>
          <w:szCs w:val="28"/>
          <w:lang w:val="ky-KG"/>
        </w:rPr>
        <w:t xml:space="preserve">ЖАНА ИЛИМ </w:t>
      </w:r>
      <w:r w:rsidR="0065170E">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МИНИСТРЛИГИ</w:t>
      </w:r>
    </w:p>
    <w:p w:rsidR="00B018CE" w:rsidRPr="00B7498E" w:rsidRDefault="00B018CE" w:rsidP="00B7498E">
      <w:pPr>
        <w:spacing w:line="276" w:lineRule="auto"/>
        <w:jc w:val="center"/>
        <w:rPr>
          <w:rFonts w:ascii="Times New Roman" w:hAnsi="Times New Roman" w:cs="Times New Roman"/>
          <w:sz w:val="28"/>
          <w:szCs w:val="28"/>
          <w:lang w:val="ky-KG"/>
        </w:rPr>
      </w:pPr>
      <w:r w:rsidRPr="00B7498E">
        <w:rPr>
          <w:rFonts w:ascii="Times New Roman" w:hAnsi="Times New Roman" w:cs="Times New Roman"/>
          <w:sz w:val="28"/>
          <w:szCs w:val="28"/>
          <w:lang w:val="ky-KG"/>
        </w:rPr>
        <w:t xml:space="preserve">Б.ТУРУСБЕКОВ АТЫНДАГЫ </w:t>
      </w:r>
      <w:r w:rsidR="009B750E" w:rsidRPr="00B7498E">
        <w:rPr>
          <w:rFonts w:ascii="Times New Roman" w:hAnsi="Times New Roman" w:cs="Times New Roman"/>
          <w:sz w:val="28"/>
          <w:szCs w:val="28"/>
          <w:lang w:val="ky-KG"/>
        </w:rPr>
        <w:t>КЫРГЫЗ</w:t>
      </w:r>
      <w:r w:rsidR="008F27F7" w:rsidRPr="00B7498E">
        <w:rPr>
          <w:rFonts w:ascii="Times New Roman" w:hAnsi="Times New Roman" w:cs="Times New Roman"/>
          <w:sz w:val="28"/>
          <w:szCs w:val="28"/>
          <w:lang w:val="ky-KG"/>
        </w:rPr>
        <w:t xml:space="preserve"> </w:t>
      </w:r>
      <w:r w:rsidR="009B750E" w:rsidRPr="00B7498E">
        <w:rPr>
          <w:rFonts w:ascii="Times New Roman" w:hAnsi="Times New Roman" w:cs="Times New Roman"/>
          <w:sz w:val="28"/>
          <w:szCs w:val="28"/>
          <w:lang w:val="ky-KG"/>
        </w:rPr>
        <w:t xml:space="preserve"> МАМЛЕКЕТТИК</w:t>
      </w:r>
    </w:p>
    <w:p w:rsidR="00802495" w:rsidRDefault="009B750E" w:rsidP="00B7498E">
      <w:pPr>
        <w:spacing w:line="276" w:lineRule="auto"/>
        <w:jc w:val="center"/>
        <w:rPr>
          <w:rFonts w:ascii="Times New Roman" w:hAnsi="Times New Roman" w:cs="Times New Roman"/>
          <w:sz w:val="28"/>
          <w:szCs w:val="28"/>
          <w:lang w:val="kk-KZ"/>
        </w:rPr>
      </w:pPr>
      <w:r w:rsidRPr="001A3B6F">
        <w:rPr>
          <w:rFonts w:ascii="Times New Roman" w:hAnsi="Times New Roman" w:cs="Times New Roman"/>
          <w:sz w:val="28"/>
          <w:szCs w:val="28"/>
        </w:rPr>
        <w:t xml:space="preserve">ДЕНЕ ТАРБИЯ </w:t>
      </w:r>
      <w:r w:rsidR="00B018CE">
        <w:rPr>
          <w:rFonts w:ascii="Times New Roman" w:hAnsi="Times New Roman" w:cs="Times New Roman"/>
          <w:sz w:val="28"/>
          <w:szCs w:val="28"/>
        </w:rPr>
        <w:t xml:space="preserve">   </w:t>
      </w:r>
      <w:r w:rsidRPr="001A3B6F">
        <w:rPr>
          <w:rFonts w:ascii="Times New Roman" w:hAnsi="Times New Roman" w:cs="Times New Roman"/>
          <w:sz w:val="28"/>
          <w:szCs w:val="28"/>
        </w:rPr>
        <w:t>ЖАНА СПОРТ</w:t>
      </w:r>
      <w:r w:rsidR="00CB0DA2" w:rsidRPr="001A3B6F">
        <w:rPr>
          <w:rFonts w:ascii="Times New Roman" w:hAnsi="Times New Roman" w:cs="Times New Roman"/>
          <w:sz w:val="28"/>
          <w:szCs w:val="28"/>
          <w:lang w:val="kk-KZ"/>
        </w:rPr>
        <w:t xml:space="preserve"> АКАДЕМИЯСЫ</w:t>
      </w:r>
    </w:p>
    <w:p w:rsidR="00B018CE" w:rsidRDefault="00B018CE" w:rsidP="00B7498E">
      <w:pPr>
        <w:spacing w:line="276"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w:t>
      </w:r>
      <w:r>
        <w:rPr>
          <w:rFonts w:ascii="Times New Roman" w:hAnsi="Times New Roman" w:cs="Times New Roman"/>
          <w:sz w:val="28"/>
          <w:szCs w:val="28"/>
        </w:rPr>
        <w:t>.</w:t>
      </w:r>
      <w:r>
        <w:rPr>
          <w:rFonts w:ascii="Times New Roman" w:hAnsi="Times New Roman" w:cs="Times New Roman"/>
          <w:sz w:val="28"/>
          <w:szCs w:val="28"/>
          <w:lang w:val="kk-KZ"/>
        </w:rPr>
        <w:t>СЫДЫКОВ АТЫНДАГЫ</w:t>
      </w:r>
    </w:p>
    <w:p w:rsidR="00B018CE" w:rsidRPr="00B018CE" w:rsidRDefault="00B018CE" w:rsidP="00B7498E">
      <w:pPr>
        <w:spacing w:line="276" w:lineRule="auto"/>
        <w:jc w:val="center"/>
        <w:rPr>
          <w:rFonts w:ascii="Times New Roman" w:hAnsi="Times New Roman" w:cs="Times New Roman"/>
          <w:sz w:val="28"/>
          <w:szCs w:val="28"/>
          <w:lang w:val="ky-KG"/>
        </w:rPr>
      </w:pPr>
      <w:r>
        <w:rPr>
          <w:rFonts w:ascii="Times New Roman" w:hAnsi="Times New Roman" w:cs="Times New Roman"/>
          <w:sz w:val="28"/>
          <w:szCs w:val="28"/>
          <w:lang w:val="kk-KZ"/>
        </w:rPr>
        <w:t xml:space="preserve">КЫРГЫЗ- </w:t>
      </w:r>
      <w:r>
        <w:rPr>
          <w:rFonts w:ascii="Times New Roman" w:hAnsi="Times New Roman" w:cs="Times New Roman"/>
          <w:sz w:val="28"/>
          <w:szCs w:val="28"/>
          <w:lang w:val="ky-KG"/>
        </w:rPr>
        <w:t>ӨЗБЕК ЭЛ АРАЛЫК УНИВЕРСИТЕТИ</w:t>
      </w:r>
    </w:p>
    <w:p w:rsidR="0065170E" w:rsidRPr="0065170E" w:rsidRDefault="00B018CE" w:rsidP="00B7498E">
      <w:pPr>
        <w:tabs>
          <w:tab w:val="left" w:pos="2475"/>
        </w:tabs>
        <w:spacing w:line="276" w:lineRule="auto"/>
        <w:jc w:val="center"/>
        <w:rPr>
          <w:rFonts w:ascii="Times New Roman" w:hAnsi="Times New Roman" w:cs="Times New Roman"/>
          <w:sz w:val="28"/>
          <w:szCs w:val="28"/>
          <w:lang w:val="ky-KG"/>
        </w:rPr>
      </w:pPr>
      <w:r w:rsidRPr="0065170E">
        <w:rPr>
          <w:rFonts w:ascii="Times New Roman" w:hAnsi="Times New Roman" w:cs="Times New Roman"/>
          <w:sz w:val="28"/>
          <w:szCs w:val="28"/>
          <w:lang w:val="ky-KG"/>
        </w:rPr>
        <w:t>И.РАЗЗАКОВ АТЫНДАГЫ</w:t>
      </w:r>
    </w:p>
    <w:p w:rsidR="00B018CE" w:rsidRPr="0065170E" w:rsidRDefault="0065170E" w:rsidP="00B7498E">
      <w:pPr>
        <w:tabs>
          <w:tab w:val="left" w:pos="1305"/>
        </w:tabs>
        <w:spacing w:line="276" w:lineRule="auto"/>
        <w:jc w:val="center"/>
        <w:rPr>
          <w:rFonts w:ascii="Times New Roman" w:hAnsi="Times New Roman" w:cs="Times New Roman"/>
          <w:sz w:val="28"/>
          <w:szCs w:val="28"/>
          <w:lang w:val="ky-KG"/>
        </w:rPr>
      </w:pPr>
      <w:r w:rsidRPr="0065170E">
        <w:rPr>
          <w:rFonts w:ascii="Times New Roman" w:hAnsi="Times New Roman" w:cs="Times New Roman"/>
          <w:sz w:val="28"/>
          <w:szCs w:val="28"/>
        </w:rPr>
        <w:t xml:space="preserve">КЫРГЫЗ МАМЛЕКЕТТИК ТЕХНИКАЛЫК </w:t>
      </w:r>
      <w:r w:rsidRPr="0065170E">
        <w:rPr>
          <w:rFonts w:ascii="Times New Roman" w:hAnsi="Times New Roman" w:cs="Times New Roman"/>
          <w:sz w:val="28"/>
          <w:szCs w:val="28"/>
          <w:lang w:val="ky-KG"/>
        </w:rPr>
        <w:t>УНИВЕРСИТЕТИ</w:t>
      </w:r>
    </w:p>
    <w:p w:rsidR="00802495" w:rsidRPr="001A3B6F" w:rsidRDefault="00CB0DA2" w:rsidP="0065170E">
      <w:pPr>
        <w:tabs>
          <w:tab w:val="left" w:pos="2625"/>
        </w:tabs>
        <w:rPr>
          <w:rFonts w:ascii="Times New Roman" w:hAnsi="Times New Roman" w:cs="Times New Roman"/>
          <w:sz w:val="28"/>
          <w:szCs w:val="28"/>
          <w:lang w:val="ky-KG"/>
        </w:rPr>
      </w:pPr>
      <w:r w:rsidRPr="001A3B6F">
        <w:rPr>
          <w:rFonts w:ascii="Times New Roman" w:hAnsi="Times New Roman" w:cs="Times New Roman"/>
          <w:sz w:val="28"/>
          <w:szCs w:val="28"/>
          <w:lang w:val="ky-KG"/>
        </w:rPr>
        <w:tab/>
        <w:t>К 13.22.653 Диссертациялык кенеши</w:t>
      </w:r>
    </w:p>
    <w:p w:rsidR="00802495" w:rsidRPr="001A3B6F" w:rsidRDefault="00802495" w:rsidP="0065170E">
      <w:pPr>
        <w:rPr>
          <w:rFonts w:ascii="Times New Roman" w:hAnsi="Times New Roman" w:cs="Times New Roman"/>
          <w:sz w:val="28"/>
          <w:szCs w:val="28"/>
          <w:lang w:val="ky-KG"/>
        </w:rPr>
      </w:pPr>
      <w:r w:rsidRPr="001A3B6F">
        <w:rPr>
          <w:rFonts w:ascii="Times New Roman" w:hAnsi="Times New Roman" w:cs="Times New Roman"/>
          <w:sz w:val="28"/>
          <w:szCs w:val="28"/>
          <w:lang w:val="ky-KG"/>
        </w:rPr>
        <w:t xml:space="preserve">           </w:t>
      </w:r>
      <w:r w:rsidR="00CB0DA2"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Кол жазма түрүндө</w:t>
      </w:r>
    </w:p>
    <w:p w:rsidR="00802495" w:rsidRPr="001A3B6F" w:rsidRDefault="00CB0DA2" w:rsidP="00AA1E61">
      <w:pPr>
        <w:jc w:val="both"/>
        <w:rPr>
          <w:rFonts w:ascii="Times New Roman" w:hAnsi="Times New Roman" w:cs="Times New Roman"/>
          <w:sz w:val="28"/>
          <w:szCs w:val="28"/>
          <w:lang w:val="ky-KG"/>
        </w:rPr>
      </w:pPr>
      <w:r w:rsidRPr="001A3B6F">
        <w:rPr>
          <w:rFonts w:ascii="Times New Roman" w:eastAsia="Calibri" w:hAnsi="Times New Roman" w:cs="Times New Roman"/>
          <w:sz w:val="28"/>
          <w:szCs w:val="28"/>
          <w:lang w:val="ky-KG"/>
        </w:rPr>
        <w:t xml:space="preserve">                            </w:t>
      </w:r>
      <w:r w:rsidR="0065170E">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 УДК:371.1:372.879(575.2)(043.3)</w:t>
      </w:r>
    </w:p>
    <w:p w:rsidR="00802495" w:rsidRPr="001A3B6F" w:rsidRDefault="00802495" w:rsidP="00AA1E61">
      <w:pPr>
        <w:jc w:val="both"/>
        <w:rPr>
          <w:rFonts w:ascii="Times New Roman" w:hAnsi="Times New Roman" w:cs="Times New Roman"/>
          <w:sz w:val="28"/>
          <w:szCs w:val="28"/>
          <w:lang w:val="ky-KG"/>
        </w:rPr>
      </w:pPr>
    </w:p>
    <w:p w:rsidR="00802495" w:rsidRPr="001A3B6F" w:rsidRDefault="00802495" w:rsidP="00CB0DA2">
      <w:pPr>
        <w:jc w:val="center"/>
        <w:rPr>
          <w:rFonts w:ascii="Times New Roman" w:hAnsi="Times New Roman" w:cs="Times New Roman"/>
          <w:b/>
          <w:sz w:val="28"/>
          <w:szCs w:val="28"/>
          <w:lang w:val="ky-KG"/>
        </w:rPr>
      </w:pPr>
      <w:r w:rsidRPr="001A3B6F">
        <w:rPr>
          <w:rFonts w:ascii="Times New Roman" w:hAnsi="Times New Roman" w:cs="Times New Roman"/>
          <w:b/>
          <w:sz w:val="28"/>
          <w:szCs w:val="28"/>
          <w:lang w:val="ky-KG"/>
        </w:rPr>
        <w:t>МАТАЗИМОВ НУРЛАН КАНЫБАЕВИЧ</w:t>
      </w:r>
    </w:p>
    <w:p w:rsidR="00802495" w:rsidRPr="001A3B6F" w:rsidRDefault="00802495" w:rsidP="00AA1E61">
      <w:pPr>
        <w:jc w:val="both"/>
        <w:rPr>
          <w:rFonts w:ascii="Times New Roman" w:hAnsi="Times New Roman" w:cs="Times New Roman"/>
          <w:b/>
          <w:sz w:val="28"/>
          <w:szCs w:val="28"/>
          <w:lang w:val="ky-KG"/>
        </w:rPr>
      </w:pPr>
    </w:p>
    <w:p w:rsidR="00802495" w:rsidRPr="001A3B6F" w:rsidRDefault="00802495" w:rsidP="0065170E">
      <w:pPr>
        <w:jc w:val="center"/>
        <w:rPr>
          <w:rFonts w:ascii="Times New Roman" w:hAnsi="Times New Roman" w:cs="Times New Roman"/>
          <w:b/>
          <w:sz w:val="28"/>
          <w:szCs w:val="28"/>
          <w:lang w:val="ky-KG"/>
        </w:rPr>
      </w:pPr>
      <w:r w:rsidRPr="001A3B6F">
        <w:rPr>
          <w:rFonts w:ascii="Times New Roman" w:hAnsi="Times New Roman" w:cs="Times New Roman"/>
          <w:b/>
          <w:sz w:val="28"/>
          <w:szCs w:val="28"/>
          <w:lang w:val="ky-KG"/>
        </w:rPr>
        <w:t>Кыргыз  улуттук спорт</w:t>
      </w:r>
      <w:r w:rsidR="00070203" w:rsidRPr="001A3B6F">
        <w:rPr>
          <w:rFonts w:ascii="Times New Roman" w:hAnsi="Times New Roman" w:cs="Times New Roman"/>
          <w:b/>
          <w:sz w:val="28"/>
          <w:szCs w:val="28"/>
          <w:lang w:val="ky-KG"/>
        </w:rPr>
        <w:t>т</w:t>
      </w:r>
      <w:r w:rsidRPr="001A3B6F">
        <w:rPr>
          <w:rFonts w:ascii="Times New Roman" w:hAnsi="Times New Roman" w:cs="Times New Roman"/>
          <w:b/>
          <w:sz w:val="28"/>
          <w:szCs w:val="28"/>
          <w:lang w:val="ky-KG"/>
        </w:rPr>
        <w:t>ук  күрөш</w:t>
      </w:r>
      <w:r w:rsidR="00DB7436" w:rsidRPr="001A3B6F">
        <w:rPr>
          <w:rFonts w:ascii="Times New Roman" w:hAnsi="Times New Roman" w:cs="Times New Roman"/>
          <w:b/>
          <w:sz w:val="28"/>
          <w:szCs w:val="28"/>
          <w:lang w:val="ky-KG"/>
        </w:rPr>
        <w:t>ү</w:t>
      </w:r>
      <w:r w:rsidRPr="001A3B6F">
        <w:rPr>
          <w:rFonts w:ascii="Times New Roman" w:hAnsi="Times New Roman" w:cs="Times New Roman"/>
          <w:b/>
          <w:sz w:val="28"/>
          <w:szCs w:val="28"/>
          <w:lang w:val="ky-KG"/>
        </w:rPr>
        <w:t xml:space="preserve"> боюнча  калыстардын кесиптик  даярдыгынын  натыйжалуулугун  жогорулатуунун  педагогикалык  негиздери</w:t>
      </w:r>
    </w:p>
    <w:p w:rsidR="00CB0DA2" w:rsidRPr="001A3B6F" w:rsidRDefault="00802495" w:rsidP="00CB0DA2">
      <w:pPr>
        <w:jc w:val="center"/>
        <w:rPr>
          <w:rFonts w:ascii="Times New Roman" w:hAnsi="Times New Roman" w:cs="Times New Roman"/>
          <w:sz w:val="28"/>
          <w:szCs w:val="28"/>
          <w:lang w:val="ky-KG"/>
        </w:rPr>
      </w:pPr>
      <w:r w:rsidRPr="001A3B6F">
        <w:rPr>
          <w:rFonts w:ascii="Times New Roman" w:hAnsi="Times New Roman" w:cs="Times New Roman"/>
          <w:sz w:val="28"/>
          <w:szCs w:val="28"/>
          <w:lang w:val="ky-KG"/>
        </w:rPr>
        <w:t>13.00.04</w:t>
      </w:r>
      <w:r w:rsidR="00DE1220"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 xml:space="preserve">- Дене  тарбия, спорттук машыгуу, ден соолукту чыңдоо жана адаптациялык  дене </w:t>
      </w:r>
      <w:r w:rsidR="00670486" w:rsidRPr="001A3B6F">
        <w:rPr>
          <w:rFonts w:ascii="Times New Roman" w:hAnsi="Times New Roman" w:cs="Times New Roman"/>
          <w:sz w:val="28"/>
          <w:szCs w:val="28"/>
          <w:lang w:val="ky-KG"/>
        </w:rPr>
        <w:t>маданиятынын</w:t>
      </w:r>
      <w:r w:rsidRPr="001A3B6F">
        <w:rPr>
          <w:rFonts w:ascii="Times New Roman" w:hAnsi="Times New Roman" w:cs="Times New Roman"/>
          <w:sz w:val="28"/>
          <w:szCs w:val="28"/>
          <w:lang w:val="ky-KG"/>
        </w:rPr>
        <w:t xml:space="preserve"> теориясы</w:t>
      </w:r>
      <w:r w:rsidR="00CB0DA2" w:rsidRPr="001A3B6F">
        <w:rPr>
          <w:rFonts w:ascii="Times New Roman" w:hAnsi="Times New Roman" w:cs="Times New Roman"/>
          <w:sz w:val="28"/>
          <w:szCs w:val="28"/>
          <w:lang w:val="ky-KG"/>
        </w:rPr>
        <w:t xml:space="preserve"> жана методикасы адистиги </w:t>
      </w:r>
    </w:p>
    <w:p w:rsidR="00CB0DA2" w:rsidRPr="001A3B6F" w:rsidRDefault="00CB0DA2" w:rsidP="00CB0DA2">
      <w:pPr>
        <w:jc w:val="center"/>
        <w:rPr>
          <w:rFonts w:ascii="Times New Roman" w:hAnsi="Times New Roman" w:cs="Times New Roman"/>
          <w:sz w:val="28"/>
          <w:szCs w:val="28"/>
          <w:lang w:val="ky-KG"/>
        </w:rPr>
      </w:pPr>
    </w:p>
    <w:p w:rsidR="00CB0DA2" w:rsidRPr="0065170E" w:rsidRDefault="00CB0DA2" w:rsidP="0065170E">
      <w:pPr>
        <w:jc w:val="center"/>
        <w:rPr>
          <w:rFonts w:ascii="Times New Roman" w:hAnsi="Times New Roman" w:cs="Times New Roman"/>
          <w:sz w:val="28"/>
          <w:szCs w:val="28"/>
          <w:lang w:val="ky-KG"/>
        </w:rPr>
      </w:pPr>
      <w:r w:rsidRPr="001A3B6F">
        <w:rPr>
          <w:rFonts w:ascii="Times New Roman" w:eastAsia="Times New Roman" w:hAnsi="Times New Roman" w:cs="Times New Roman"/>
          <w:color w:val="202124"/>
          <w:sz w:val="28"/>
          <w:szCs w:val="28"/>
          <w:lang w:eastAsia="ru-RU" w:bidi="ru-RU"/>
        </w:rPr>
        <w:t>Педагогика илимдеринин кандидаты  илимий даражасын</w:t>
      </w:r>
      <w:r w:rsidRPr="001A3B6F">
        <w:rPr>
          <w:rFonts w:ascii="Times New Roman" w:eastAsia="Times New Roman" w:hAnsi="Times New Roman" w:cs="Times New Roman"/>
          <w:color w:val="202124"/>
          <w:sz w:val="28"/>
          <w:szCs w:val="28"/>
          <w:lang w:eastAsia="ru-RU" w:bidi="ru-RU"/>
        </w:rPr>
        <w:br/>
        <w:t>изденип алуу учун жазылган диссертациянын</w:t>
      </w:r>
    </w:p>
    <w:p w:rsidR="0065170E" w:rsidRPr="001A3B6F" w:rsidRDefault="0065170E" w:rsidP="0065170E">
      <w:pPr>
        <w:jc w:val="center"/>
        <w:rPr>
          <w:rFonts w:ascii="Times New Roman" w:eastAsia="Arial Unicode MS" w:hAnsi="Times New Roman" w:cs="Times New Roman"/>
          <w:color w:val="000000"/>
          <w:sz w:val="28"/>
          <w:szCs w:val="28"/>
          <w:lang w:eastAsia="ru-RU" w:bidi="ru-RU"/>
        </w:rPr>
      </w:pPr>
    </w:p>
    <w:p w:rsidR="0065170E" w:rsidRPr="0065170E" w:rsidRDefault="0065170E" w:rsidP="0065170E">
      <w:pPr>
        <w:widowControl w:val="0"/>
        <w:spacing w:after="2240" w:line="240" w:lineRule="auto"/>
        <w:jc w:val="center"/>
        <w:rPr>
          <w:rFonts w:ascii="Times New Roman" w:eastAsia="Times New Roman" w:hAnsi="Times New Roman" w:cs="Times New Roman"/>
          <w:color w:val="202124"/>
          <w:sz w:val="28"/>
          <w:szCs w:val="28"/>
          <w:lang w:eastAsia="ru-RU" w:bidi="ru-RU"/>
        </w:rPr>
      </w:pPr>
      <w:r>
        <w:rPr>
          <w:rFonts w:ascii="Times New Roman" w:eastAsia="Times New Roman" w:hAnsi="Times New Roman" w:cs="Times New Roman"/>
          <w:color w:val="202124"/>
          <w:sz w:val="28"/>
          <w:szCs w:val="28"/>
          <w:lang w:eastAsia="ru-RU" w:bidi="ru-RU"/>
        </w:rPr>
        <w:t>АВТОРЕФЕРАТЫ</w:t>
      </w:r>
    </w:p>
    <w:p w:rsidR="00077276" w:rsidRPr="001A3B6F" w:rsidRDefault="00E71121" w:rsidP="00E71121">
      <w:pPr>
        <w:jc w:val="center"/>
        <w:rPr>
          <w:rFonts w:ascii="Times New Roman" w:eastAsia="Arial Unicode MS" w:hAnsi="Times New Roman" w:cs="Times New Roman"/>
          <w:color w:val="000000"/>
          <w:sz w:val="28"/>
          <w:szCs w:val="28"/>
          <w:lang w:eastAsia="ru-RU" w:bidi="ru-RU"/>
        </w:rPr>
      </w:pPr>
      <w:r w:rsidRPr="001A3B6F">
        <w:rPr>
          <w:rFonts w:ascii="Times New Roman" w:eastAsia="Arial Unicode MS" w:hAnsi="Times New Roman" w:cs="Times New Roman"/>
          <w:color w:val="000000"/>
          <w:sz w:val="28"/>
          <w:szCs w:val="28"/>
          <w:lang w:eastAsia="ru-RU" w:bidi="ru-RU"/>
        </w:rPr>
        <w:t>Бишкек-2023</w:t>
      </w:r>
    </w:p>
    <w:p w:rsidR="00E71121" w:rsidRPr="001A3B6F" w:rsidRDefault="00E71121" w:rsidP="00E71121">
      <w:pPr>
        <w:widowControl w:val="0"/>
        <w:spacing w:after="640" w:line="240" w:lineRule="auto"/>
        <w:ind w:firstLine="580"/>
        <w:jc w:val="both"/>
        <w:rPr>
          <w:rFonts w:ascii="Times New Roman" w:eastAsia="Times New Roman" w:hAnsi="Times New Roman" w:cs="Times New Roman"/>
          <w:color w:val="000000"/>
          <w:sz w:val="28"/>
          <w:szCs w:val="28"/>
          <w:lang w:eastAsia="ru-RU" w:bidi="ru-RU"/>
        </w:rPr>
      </w:pPr>
      <w:r w:rsidRPr="001A3B6F">
        <w:rPr>
          <w:rFonts w:ascii="Times New Roman" w:eastAsia="Times New Roman" w:hAnsi="Times New Roman" w:cs="Times New Roman"/>
          <w:color w:val="000000"/>
          <w:sz w:val="28"/>
          <w:szCs w:val="28"/>
          <w:lang w:eastAsia="ru-RU" w:bidi="ru-RU"/>
        </w:rPr>
        <w:lastRenderedPageBreak/>
        <w:t>Диссертациялык иш Б.Сыдыков атындагы Кыргыз-</w:t>
      </w:r>
      <w:r w:rsidRPr="001A3B6F">
        <w:rPr>
          <w:rFonts w:ascii="Times New Roman" w:eastAsia="Times New Roman" w:hAnsi="Times New Roman" w:cs="Times New Roman"/>
          <w:color w:val="000000"/>
          <w:sz w:val="28"/>
          <w:szCs w:val="28"/>
          <w:lang w:val="ky-KG" w:eastAsia="ru-RU" w:bidi="ru-RU"/>
        </w:rPr>
        <w:t>Ө</w:t>
      </w:r>
      <w:r w:rsidRPr="001A3B6F">
        <w:rPr>
          <w:rFonts w:ascii="Times New Roman" w:eastAsia="Times New Roman" w:hAnsi="Times New Roman" w:cs="Times New Roman"/>
          <w:color w:val="000000"/>
          <w:sz w:val="28"/>
          <w:szCs w:val="28"/>
          <w:lang w:eastAsia="ru-RU" w:bidi="ru-RU"/>
        </w:rPr>
        <w:t>збек Эл аралык университетинин дене тарбиянын теориясы жана методикасы кафедрасында аткарылды.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55"/>
        <w:gridCol w:w="6014"/>
      </w:tblGrid>
      <w:tr w:rsidR="00E71121" w:rsidRPr="001A3B6F" w:rsidTr="00E81CB1">
        <w:trPr>
          <w:trHeight w:hRule="exact" w:val="840"/>
          <w:jc w:val="center"/>
        </w:trPr>
        <w:tc>
          <w:tcPr>
            <w:tcW w:w="3355" w:type="dxa"/>
            <w:shd w:val="clear" w:color="auto" w:fill="FFFFFF"/>
          </w:tcPr>
          <w:p w:rsidR="00E71121" w:rsidRPr="001A3B6F" w:rsidRDefault="00E71121" w:rsidP="00E71121">
            <w:pPr>
              <w:widowControl w:val="0"/>
              <w:spacing w:after="0" w:line="240" w:lineRule="auto"/>
              <w:rPr>
                <w:rFonts w:ascii="Times New Roman" w:eastAsia="Times New Roman" w:hAnsi="Times New Roman" w:cs="Times New Roman"/>
                <w:color w:val="000000"/>
                <w:sz w:val="28"/>
                <w:szCs w:val="28"/>
                <w:lang w:eastAsia="ru-RU" w:bidi="ru-RU"/>
              </w:rPr>
            </w:pPr>
            <w:r w:rsidRPr="001A3B6F">
              <w:rPr>
                <w:rFonts w:ascii="Times New Roman" w:eastAsia="Times New Roman" w:hAnsi="Times New Roman" w:cs="Times New Roman"/>
                <w:b/>
                <w:bCs/>
                <w:color w:val="000000"/>
                <w:sz w:val="28"/>
                <w:szCs w:val="28"/>
                <w:lang w:eastAsia="ru-RU" w:bidi="ru-RU"/>
              </w:rPr>
              <w:t>Илимий жетекчи:</w:t>
            </w:r>
          </w:p>
        </w:tc>
        <w:tc>
          <w:tcPr>
            <w:tcW w:w="6014" w:type="dxa"/>
            <w:shd w:val="clear" w:color="auto" w:fill="FFFFFF"/>
          </w:tcPr>
          <w:p w:rsidR="00E71121" w:rsidRPr="001A3B6F" w:rsidRDefault="00E71121" w:rsidP="00E71121">
            <w:pPr>
              <w:widowControl w:val="0"/>
              <w:spacing w:after="0" w:line="240" w:lineRule="auto"/>
              <w:ind w:firstLine="480"/>
              <w:rPr>
                <w:rFonts w:ascii="Times New Roman" w:eastAsia="Times New Roman" w:hAnsi="Times New Roman" w:cs="Times New Roman"/>
                <w:color w:val="000000"/>
                <w:sz w:val="28"/>
                <w:szCs w:val="28"/>
                <w:lang w:eastAsia="ru-RU" w:bidi="ru-RU"/>
              </w:rPr>
            </w:pPr>
            <w:r w:rsidRPr="001A3B6F">
              <w:rPr>
                <w:rFonts w:ascii="Times New Roman" w:eastAsia="Times New Roman" w:hAnsi="Times New Roman" w:cs="Times New Roman"/>
                <w:color w:val="000000"/>
                <w:sz w:val="28"/>
                <w:szCs w:val="28"/>
                <w:lang w:eastAsia="ru-RU" w:bidi="ru-RU"/>
              </w:rPr>
              <w:t>педагогика илимдеринин доктору, профессор</w:t>
            </w:r>
          </w:p>
          <w:p w:rsidR="00E71121" w:rsidRPr="001A3B6F" w:rsidRDefault="00E71121" w:rsidP="00E71121">
            <w:pPr>
              <w:widowControl w:val="0"/>
              <w:spacing w:after="0" w:line="240" w:lineRule="auto"/>
              <w:ind w:firstLine="480"/>
              <w:rPr>
                <w:rFonts w:ascii="Times New Roman" w:eastAsia="Times New Roman" w:hAnsi="Times New Roman" w:cs="Times New Roman"/>
                <w:color w:val="000000"/>
                <w:sz w:val="28"/>
                <w:szCs w:val="28"/>
                <w:lang w:eastAsia="ru-RU" w:bidi="ru-RU"/>
              </w:rPr>
            </w:pPr>
            <w:r w:rsidRPr="001A3B6F">
              <w:rPr>
                <w:rFonts w:ascii="Times New Roman" w:eastAsia="Times New Roman" w:hAnsi="Times New Roman" w:cs="Times New Roman"/>
                <w:b/>
                <w:bCs/>
                <w:color w:val="000000"/>
                <w:sz w:val="28"/>
                <w:szCs w:val="28"/>
                <w:lang w:eastAsia="ru-RU" w:bidi="ru-RU"/>
              </w:rPr>
              <w:t>Анаркулов Хабибулла Файзуллаевич</w:t>
            </w:r>
          </w:p>
        </w:tc>
      </w:tr>
    </w:tbl>
    <w:p w:rsidR="00F12C76" w:rsidRPr="001A3B6F" w:rsidRDefault="00F12C76" w:rsidP="00AA1E61">
      <w:pPr>
        <w:jc w:val="both"/>
        <w:rPr>
          <w:rFonts w:ascii="Times New Roman" w:hAnsi="Times New Roman" w:cs="Times New Roman"/>
          <w:sz w:val="28"/>
          <w:szCs w:val="28"/>
        </w:rPr>
      </w:pPr>
    </w:p>
    <w:p w:rsidR="0082352B" w:rsidRPr="001A3B6F" w:rsidRDefault="0082352B" w:rsidP="00AA1E61">
      <w:pPr>
        <w:pStyle w:val="ad"/>
        <w:jc w:val="both"/>
        <w:rPr>
          <w:lang w:val="kk-KZ" w:bidi="ru-RU"/>
        </w:rPr>
      </w:pPr>
    </w:p>
    <w:p w:rsidR="00627168" w:rsidRPr="001A3B6F" w:rsidRDefault="00627168" w:rsidP="00AA1E61">
      <w:pPr>
        <w:pStyle w:val="ad"/>
        <w:jc w:val="both"/>
        <w:rPr>
          <w:lang w:bidi="ru-RU"/>
        </w:rPr>
      </w:pPr>
    </w:p>
    <w:p w:rsidR="00627168" w:rsidRPr="001A3B6F" w:rsidRDefault="004C0B0D" w:rsidP="00AA1E61">
      <w:pPr>
        <w:spacing w:after="1579" w:line="1" w:lineRule="exact"/>
        <w:jc w:val="both"/>
        <w:rPr>
          <w:rFonts w:ascii="Times New Roman" w:hAnsi="Times New Roman" w:cs="Times New Roman"/>
          <w:sz w:val="28"/>
          <w:szCs w:val="28"/>
          <w:lang w:val="kk-KZ"/>
        </w:rPr>
      </w:pPr>
      <w:r w:rsidRPr="001A3B6F">
        <w:rPr>
          <w:rFonts w:ascii="Times New Roman" w:hAnsi="Times New Roman" w:cs="Times New Roman"/>
          <w:sz w:val="28"/>
          <w:szCs w:val="28"/>
          <w:lang w:val="kk-KZ"/>
        </w:rPr>
        <w:t>Р</w:t>
      </w:r>
    </w:p>
    <w:p w:rsidR="0082352B" w:rsidRPr="001A3B6F" w:rsidRDefault="0082352B" w:rsidP="00AA1E61">
      <w:pPr>
        <w:pStyle w:val="13"/>
        <w:keepNext/>
        <w:keepLines/>
        <w:spacing w:after="2240"/>
        <w:jc w:val="both"/>
      </w:pPr>
      <w:bookmarkStart w:id="1" w:name="bookmark5"/>
      <w:bookmarkStart w:id="2" w:name="bookmark4"/>
      <w:bookmarkStart w:id="3" w:name="bookmark3"/>
      <w:r w:rsidRPr="001A3B6F">
        <w:rPr>
          <w:color w:val="000000"/>
        </w:rPr>
        <w:t>Жетект</w:t>
      </w:r>
      <w:r w:rsidRPr="001A3B6F">
        <w:rPr>
          <w:color w:val="000000"/>
          <w:lang w:val="kk-KZ"/>
        </w:rPr>
        <w:t>өө</w:t>
      </w:r>
      <w:r w:rsidRPr="001A3B6F">
        <w:rPr>
          <w:color w:val="000000"/>
        </w:rPr>
        <w:t>ч</w:t>
      </w:r>
      <w:r w:rsidRPr="001A3B6F">
        <w:rPr>
          <w:color w:val="000000"/>
          <w:lang w:val="kk-KZ"/>
        </w:rPr>
        <w:t>ү</w:t>
      </w:r>
      <w:r w:rsidR="00627168" w:rsidRPr="001A3B6F">
        <w:rPr>
          <w:color w:val="000000"/>
          <w:lang w:val="kk-KZ"/>
        </w:rPr>
        <w:t xml:space="preserve"> </w:t>
      </w:r>
      <w:r w:rsidRPr="001A3B6F">
        <w:rPr>
          <w:color w:val="000000"/>
        </w:rPr>
        <w:t>мекеме:</w:t>
      </w:r>
      <w:bookmarkEnd w:id="1"/>
      <w:bookmarkEnd w:id="2"/>
      <w:bookmarkEnd w:id="3"/>
    </w:p>
    <w:p w:rsidR="0082352B" w:rsidRPr="001A3B6F" w:rsidRDefault="0082352B" w:rsidP="00AA1E61">
      <w:pPr>
        <w:pStyle w:val="11"/>
        <w:tabs>
          <w:tab w:val="left" w:pos="6244"/>
        </w:tabs>
        <w:ind w:firstLine="580"/>
        <w:jc w:val="both"/>
        <w:rPr>
          <w:sz w:val="28"/>
          <w:szCs w:val="28"/>
        </w:rPr>
      </w:pPr>
      <w:r w:rsidRPr="001A3B6F">
        <w:rPr>
          <w:color w:val="000000"/>
          <w:sz w:val="28"/>
          <w:szCs w:val="28"/>
        </w:rPr>
        <w:t>Диссертацияны</w:t>
      </w:r>
      <w:r w:rsidR="00DE1220" w:rsidRPr="001A3B6F">
        <w:rPr>
          <w:color w:val="000000"/>
          <w:sz w:val="28"/>
          <w:szCs w:val="28"/>
          <w:lang w:val="kk-KZ"/>
        </w:rPr>
        <w:t xml:space="preserve"> </w:t>
      </w:r>
      <w:r w:rsidRPr="001A3B6F">
        <w:rPr>
          <w:color w:val="000000"/>
          <w:sz w:val="28"/>
          <w:szCs w:val="28"/>
        </w:rPr>
        <w:t>алдын ала коргоо “</w:t>
      </w:r>
      <w:r w:rsidR="00B7498E">
        <w:rPr>
          <w:color w:val="000000"/>
          <w:sz w:val="28"/>
          <w:szCs w:val="28"/>
        </w:rPr>
        <w:t xml:space="preserve"> ____________</w:t>
      </w:r>
      <w:r w:rsidRPr="001A3B6F">
        <w:rPr>
          <w:color w:val="000000"/>
          <w:sz w:val="28"/>
          <w:szCs w:val="28"/>
        </w:rPr>
        <w:t>”</w:t>
      </w:r>
      <w:r w:rsidRPr="001A3B6F">
        <w:rPr>
          <w:color w:val="000000"/>
          <w:sz w:val="28"/>
          <w:szCs w:val="28"/>
        </w:rPr>
        <w:tab/>
      </w:r>
      <w:r w:rsidR="00627168" w:rsidRPr="001A3B6F">
        <w:rPr>
          <w:color w:val="000000"/>
          <w:sz w:val="28"/>
          <w:szCs w:val="28"/>
        </w:rPr>
        <w:t xml:space="preserve"> 2023</w:t>
      </w:r>
      <w:r w:rsidRPr="001A3B6F">
        <w:rPr>
          <w:color w:val="000000"/>
          <w:sz w:val="28"/>
          <w:szCs w:val="28"/>
        </w:rPr>
        <w:t>-жылы</w:t>
      </w:r>
    </w:p>
    <w:p w:rsidR="0082352B" w:rsidRPr="001A3B6F" w:rsidRDefault="0082352B" w:rsidP="00AA1E61">
      <w:pPr>
        <w:pStyle w:val="11"/>
        <w:ind w:firstLine="0"/>
        <w:jc w:val="both"/>
        <w:rPr>
          <w:sz w:val="28"/>
          <w:szCs w:val="28"/>
        </w:rPr>
      </w:pPr>
      <w:r w:rsidRPr="001A3B6F">
        <w:rPr>
          <w:color w:val="000000"/>
          <w:sz w:val="28"/>
          <w:szCs w:val="28"/>
        </w:rPr>
        <w:t>Кыргыз</w:t>
      </w:r>
      <w:r w:rsidR="00DE1220" w:rsidRPr="001A3B6F">
        <w:rPr>
          <w:color w:val="000000"/>
          <w:sz w:val="28"/>
          <w:szCs w:val="28"/>
          <w:lang w:val="kk-KZ"/>
        </w:rPr>
        <w:t xml:space="preserve"> </w:t>
      </w:r>
      <w:r w:rsidRPr="001A3B6F">
        <w:rPr>
          <w:color w:val="000000"/>
          <w:sz w:val="28"/>
          <w:szCs w:val="28"/>
        </w:rPr>
        <w:t>мамлекеттик</w:t>
      </w:r>
      <w:r w:rsidR="00DE1220" w:rsidRPr="001A3B6F">
        <w:rPr>
          <w:color w:val="000000"/>
          <w:sz w:val="28"/>
          <w:szCs w:val="28"/>
          <w:lang w:val="kk-KZ"/>
        </w:rPr>
        <w:t xml:space="preserve"> </w:t>
      </w:r>
      <w:r w:rsidRPr="001A3B6F">
        <w:rPr>
          <w:color w:val="000000"/>
          <w:sz w:val="28"/>
          <w:szCs w:val="28"/>
        </w:rPr>
        <w:t>дене</w:t>
      </w:r>
      <w:r w:rsidR="00DE1220" w:rsidRPr="001A3B6F">
        <w:rPr>
          <w:color w:val="000000"/>
          <w:sz w:val="28"/>
          <w:szCs w:val="28"/>
          <w:lang w:val="kk-KZ"/>
        </w:rPr>
        <w:t xml:space="preserve"> </w:t>
      </w:r>
      <w:r w:rsidRPr="001A3B6F">
        <w:rPr>
          <w:color w:val="000000"/>
          <w:sz w:val="28"/>
          <w:szCs w:val="28"/>
        </w:rPr>
        <w:t>тарбия</w:t>
      </w:r>
      <w:r w:rsidR="00DE1220" w:rsidRPr="001A3B6F">
        <w:rPr>
          <w:color w:val="000000"/>
          <w:sz w:val="28"/>
          <w:szCs w:val="28"/>
          <w:lang w:val="kk-KZ"/>
        </w:rPr>
        <w:t xml:space="preserve"> </w:t>
      </w:r>
      <w:r w:rsidRPr="001A3B6F">
        <w:rPr>
          <w:color w:val="000000"/>
          <w:sz w:val="28"/>
          <w:szCs w:val="28"/>
        </w:rPr>
        <w:t>жана спорт академиясынын</w:t>
      </w:r>
      <w:r w:rsidR="00DE1220" w:rsidRPr="001A3B6F">
        <w:rPr>
          <w:color w:val="000000"/>
          <w:sz w:val="28"/>
          <w:szCs w:val="28"/>
          <w:lang w:val="kk-KZ"/>
        </w:rPr>
        <w:t xml:space="preserve"> </w:t>
      </w:r>
      <w:r w:rsidRPr="001A3B6F">
        <w:rPr>
          <w:color w:val="000000"/>
          <w:sz w:val="28"/>
          <w:szCs w:val="28"/>
        </w:rPr>
        <w:t>алдындагы педагогика илимдеринин кандидаты (доктору) окумуштуулук</w:t>
      </w:r>
      <w:r w:rsidR="00DE1220" w:rsidRPr="001A3B6F">
        <w:rPr>
          <w:color w:val="000000"/>
          <w:sz w:val="28"/>
          <w:szCs w:val="28"/>
          <w:lang w:val="kk-KZ"/>
        </w:rPr>
        <w:t xml:space="preserve"> </w:t>
      </w:r>
      <w:r w:rsidRPr="001A3B6F">
        <w:rPr>
          <w:color w:val="000000"/>
          <w:sz w:val="28"/>
          <w:szCs w:val="28"/>
        </w:rPr>
        <w:t>даражасын</w:t>
      </w:r>
      <w:r w:rsidR="00DE1220" w:rsidRPr="001A3B6F">
        <w:rPr>
          <w:color w:val="000000"/>
          <w:sz w:val="28"/>
          <w:szCs w:val="28"/>
          <w:lang w:val="kk-KZ"/>
        </w:rPr>
        <w:t xml:space="preserve"> </w:t>
      </w:r>
      <w:r w:rsidRPr="001A3B6F">
        <w:rPr>
          <w:color w:val="000000"/>
          <w:sz w:val="28"/>
          <w:szCs w:val="28"/>
        </w:rPr>
        <w:t>изденип</w:t>
      </w:r>
      <w:r w:rsidR="00DE1220" w:rsidRPr="001A3B6F">
        <w:rPr>
          <w:color w:val="000000"/>
          <w:sz w:val="28"/>
          <w:szCs w:val="28"/>
          <w:lang w:val="kk-KZ"/>
        </w:rPr>
        <w:t xml:space="preserve"> </w:t>
      </w:r>
      <w:r w:rsidRPr="001A3B6F">
        <w:rPr>
          <w:color w:val="000000"/>
          <w:sz w:val="28"/>
          <w:szCs w:val="28"/>
        </w:rPr>
        <w:t>алуу</w:t>
      </w:r>
      <w:r w:rsidR="00DE1220" w:rsidRPr="001A3B6F">
        <w:rPr>
          <w:color w:val="000000"/>
          <w:sz w:val="28"/>
          <w:szCs w:val="28"/>
          <w:lang w:val="kk-KZ"/>
        </w:rPr>
        <w:t xml:space="preserve"> </w:t>
      </w:r>
      <w:r w:rsidRPr="001A3B6F">
        <w:rPr>
          <w:color w:val="000000"/>
          <w:sz w:val="28"/>
          <w:szCs w:val="28"/>
        </w:rPr>
        <w:t>боюнча</w:t>
      </w:r>
      <w:r w:rsidR="00DE1220" w:rsidRPr="001A3B6F">
        <w:rPr>
          <w:color w:val="000000"/>
          <w:sz w:val="28"/>
          <w:szCs w:val="28"/>
          <w:lang w:val="kk-KZ"/>
        </w:rPr>
        <w:t xml:space="preserve"> </w:t>
      </w:r>
      <w:r w:rsidRPr="001A3B6F">
        <w:rPr>
          <w:color w:val="000000"/>
          <w:sz w:val="28"/>
          <w:szCs w:val="28"/>
        </w:rPr>
        <w:t>уюштурулган</w:t>
      </w:r>
      <w:r w:rsidR="00DE1220" w:rsidRPr="001A3B6F">
        <w:rPr>
          <w:color w:val="000000"/>
          <w:sz w:val="28"/>
          <w:szCs w:val="28"/>
          <w:lang w:val="kk-KZ"/>
        </w:rPr>
        <w:t xml:space="preserve"> </w:t>
      </w:r>
      <w:r w:rsidR="00955B1F" w:rsidRPr="001A3B6F">
        <w:rPr>
          <w:color w:val="000000"/>
          <w:sz w:val="28"/>
          <w:szCs w:val="28"/>
        </w:rPr>
        <w:t>диссертациялык</w:t>
      </w:r>
      <w:r w:rsidR="00DE1220" w:rsidRPr="001A3B6F">
        <w:rPr>
          <w:color w:val="000000"/>
          <w:sz w:val="28"/>
          <w:szCs w:val="28"/>
          <w:lang w:val="kk-KZ"/>
        </w:rPr>
        <w:t xml:space="preserve"> </w:t>
      </w:r>
      <w:r w:rsidR="00955B1F" w:rsidRPr="001A3B6F">
        <w:rPr>
          <w:color w:val="000000"/>
          <w:sz w:val="28"/>
          <w:szCs w:val="28"/>
        </w:rPr>
        <w:t>кен</w:t>
      </w:r>
      <w:r w:rsidRPr="001A3B6F">
        <w:rPr>
          <w:color w:val="000000"/>
          <w:sz w:val="28"/>
          <w:szCs w:val="28"/>
        </w:rPr>
        <w:t>ештин</w:t>
      </w:r>
      <w:r w:rsidR="00DE1220" w:rsidRPr="001A3B6F">
        <w:rPr>
          <w:color w:val="000000"/>
          <w:sz w:val="28"/>
          <w:szCs w:val="28"/>
          <w:lang w:val="kk-KZ"/>
        </w:rPr>
        <w:t xml:space="preserve"> </w:t>
      </w:r>
      <w:r w:rsidRPr="001A3B6F">
        <w:rPr>
          <w:color w:val="000000"/>
          <w:sz w:val="28"/>
          <w:szCs w:val="28"/>
        </w:rPr>
        <w:t>жыйынында болот.</w:t>
      </w:r>
    </w:p>
    <w:p w:rsidR="0082352B" w:rsidRPr="001A3B6F" w:rsidRDefault="0082352B" w:rsidP="00AA1E61">
      <w:pPr>
        <w:pStyle w:val="11"/>
        <w:spacing w:after="640"/>
        <w:ind w:firstLine="580"/>
        <w:jc w:val="both"/>
        <w:rPr>
          <w:sz w:val="28"/>
          <w:szCs w:val="28"/>
        </w:rPr>
      </w:pPr>
      <w:r w:rsidRPr="001A3B6F">
        <w:rPr>
          <w:color w:val="000000"/>
          <w:sz w:val="28"/>
          <w:szCs w:val="28"/>
        </w:rPr>
        <w:t>Дареги: 720064, Бишкек ш., Ахунбаев кеч., 97.</w:t>
      </w:r>
    </w:p>
    <w:p w:rsidR="0082352B" w:rsidRPr="001A3B6F" w:rsidRDefault="0082352B" w:rsidP="00E71121">
      <w:pPr>
        <w:pStyle w:val="11"/>
        <w:spacing w:after="640"/>
        <w:ind w:firstLine="580"/>
        <w:jc w:val="center"/>
        <w:rPr>
          <w:sz w:val="28"/>
          <w:szCs w:val="28"/>
        </w:rPr>
      </w:pPr>
      <w:r w:rsidRPr="001A3B6F">
        <w:rPr>
          <w:color w:val="000000"/>
          <w:sz w:val="28"/>
          <w:szCs w:val="28"/>
        </w:rPr>
        <w:t>Диссертация менен 720064, Бишкек ш., Ахунбаевакечесу, 97 даректеги</w:t>
      </w:r>
      <w:r w:rsidR="00DE1220" w:rsidRPr="001A3B6F">
        <w:rPr>
          <w:color w:val="000000"/>
          <w:sz w:val="28"/>
          <w:szCs w:val="28"/>
          <w:lang w:val="kk-KZ"/>
        </w:rPr>
        <w:t xml:space="preserve"> </w:t>
      </w:r>
      <w:r w:rsidRPr="001A3B6F">
        <w:rPr>
          <w:color w:val="000000"/>
          <w:sz w:val="28"/>
          <w:szCs w:val="28"/>
        </w:rPr>
        <w:t>КМДТСАнын</w:t>
      </w:r>
      <w:r w:rsidR="00DE1220" w:rsidRPr="001A3B6F">
        <w:rPr>
          <w:color w:val="000000"/>
          <w:sz w:val="28"/>
          <w:szCs w:val="28"/>
          <w:lang w:val="kk-KZ"/>
        </w:rPr>
        <w:t xml:space="preserve"> </w:t>
      </w:r>
      <w:r w:rsidRPr="001A3B6F">
        <w:rPr>
          <w:color w:val="000000"/>
          <w:sz w:val="28"/>
          <w:szCs w:val="28"/>
        </w:rPr>
        <w:t>илимий</w:t>
      </w:r>
      <w:r w:rsidR="00DE1220" w:rsidRPr="001A3B6F">
        <w:rPr>
          <w:color w:val="000000"/>
          <w:sz w:val="28"/>
          <w:szCs w:val="28"/>
          <w:lang w:val="kk-KZ"/>
        </w:rPr>
        <w:t xml:space="preserve"> </w:t>
      </w:r>
      <w:r w:rsidRPr="001A3B6F">
        <w:rPr>
          <w:color w:val="000000"/>
          <w:sz w:val="28"/>
          <w:szCs w:val="28"/>
        </w:rPr>
        <w:t>библиотек</w:t>
      </w:r>
      <w:r w:rsidR="00955B1F" w:rsidRPr="001A3B6F">
        <w:rPr>
          <w:color w:val="000000"/>
          <w:sz w:val="28"/>
          <w:szCs w:val="28"/>
        </w:rPr>
        <w:t>асынан</w:t>
      </w:r>
      <w:r w:rsidR="00DE1220" w:rsidRPr="001A3B6F">
        <w:rPr>
          <w:color w:val="000000"/>
          <w:sz w:val="28"/>
          <w:szCs w:val="28"/>
          <w:lang w:val="kk-KZ"/>
        </w:rPr>
        <w:t xml:space="preserve"> </w:t>
      </w:r>
      <w:r w:rsidR="00955B1F" w:rsidRPr="001A3B6F">
        <w:rPr>
          <w:color w:val="000000"/>
          <w:sz w:val="28"/>
          <w:szCs w:val="28"/>
        </w:rPr>
        <w:t>жана (</w:t>
      </w:r>
      <w:r w:rsidR="00E71121" w:rsidRPr="001A3B6F">
        <w:rPr>
          <w:rFonts w:eastAsia="Arial Unicode MS"/>
          <w:color w:val="000000"/>
          <w:sz w:val="28"/>
          <w:szCs w:val="28"/>
          <w:lang w:eastAsia="ru-RU" w:bidi="ru-RU"/>
        </w:rPr>
        <w:t>К 13.22.653</w:t>
      </w:r>
      <w:r w:rsidR="00955B1F" w:rsidRPr="001A3B6F">
        <w:rPr>
          <w:color w:val="000000"/>
          <w:sz w:val="28"/>
          <w:szCs w:val="28"/>
        </w:rPr>
        <w:t xml:space="preserve">) </w:t>
      </w:r>
      <w:r w:rsidR="00E71121" w:rsidRPr="001A3B6F">
        <w:rPr>
          <w:color w:val="000000"/>
          <w:sz w:val="28"/>
          <w:szCs w:val="28"/>
        </w:rPr>
        <w:t xml:space="preserve">диссертациялык </w:t>
      </w:r>
      <w:r w:rsidR="00955B1F" w:rsidRPr="001A3B6F">
        <w:rPr>
          <w:color w:val="000000"/>
          <w:sz w:val="28"/>
          <w:szCs w:val="28"/>
        </w:rPr>
        <w:t>ке</w:t>
      </w:r>
      <w:r w:rsidR="00955B1F" w:rsidRPr="001A3B6F">
        <w:rPr>
          <w:color w:val="000000"/>
          <w:sz w:val="28"/>
          <w:szCs w:val="28"/>
          <w:lang w:val="kk-KZ"/>
        </w:rPr>
        <w:t>н</w:t>
      </w:r>
      <w:r w:rsidRPr="001A3B6F">
        <w:rPr>
          <w:color w:val="000000"/>
          <w:sz w:val="28"/>
          <w:szCs w:val="28"/>
        </w:rPr>
        <w:t>ештин</w:t>
      </w:r>
      <w:r w:rsidR="00DE1220" w:rsidRPr="001A3B6F">
        <w:rPr>
          <w:color w:val="000000"/>
          <w:sz w:val="28"/>
          <w:szCs w:val="28"/>
          <w:lang w:val="kk-KZ"/>
        </w:rPr>
        <w:t xml:space="preserve"> </w:t>
      </w:r>
      <w:r w:rsidRPr="001A3B6F">
        <w:rPr>
          <w:color w:val="000000"/>
          <w:sz w:val="28"/>
          <w:szCs w:val="28"/>
        </w:rPr>
        <w:t>сайтынан</w:t>
      </w:r>
      <w:r w:rsidR="00DE1220" w:rsidRPr="001A3B6F">
        <w:rPr>
          <w:color w:val="000000"/>
          <w:sz w:val="28"/>
          <w:szCs w:val="28"/>
          <w:lang w:val="kk-KZ"/>
        </w:rPr>
        <w:t xml:space="preserve"> </w:t>
      </w:r>
      <w:r w:rsidRPr="001A3B6F">
        <w:rPr>
          <w:color w:val="000000"/>
          <w:sz w:val="28"/>
          <w:szCs w:val="28"/>
        </w:rPr>
        <w:t>таанышууга болот.</w:t>
      </w:r>
    </w:p>
    <w:p w:rsidR="00CF309B" w:rsidRPr="001A3B6F" w:rsidRDefault="002278DF" w:rsidP="00E71121">
      <w:pPr>
        <w:pStyle w:val="11"/>
        <w:ind w:firstLine="0"/>
        <w:jc w:val="center"/>
        <w:rPr>
          <w:sz w:val="28"/>
          <w:szCs w:val="28"/>
        </w:rPr>
      </w:pPr>
      <w:r>
        <w:rPr>
          <w:noProof/>
          <w:sz w:val="28"/>
          <w:szCs w:val="28"/>
          <w:lang w:eastAsia="ru-RU"/>
        </w:rPr>
        <mc:AlternateContent>
          <mc:Choice Requires="wps">
            <w:drawing>
              <wp:anchor distT="0" distB="0" distL="114300" distR="114300" simplePos="0" relativeHeight="251665408" behindDoc="1" locked="0" layoutInCell="1" allowOverlap="1">
                <wp:simplePos x="0" y="0"/>
                <wp:positionH relativeFrom="page">
                  <wp:posOffset>5403215</wp:posOffset>
                </wp:positionH>
                <wp:positionV relativeFrom="paragraph">
                  <wp:posOffset>419100</wp:posOffset>
                </wp:positionV>
                <wp:extent cx="1362710" cy="222250"/>
                <wp:effectExtent l="2540" t="3810" r="0" b="2540"/>
                <wp:wrapSquare wrapText="lef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09B" w:rsidRPr="00E71121" w:rsidRDefault="00CF309B" w:rsidP="00CF309B">
                            <w:pPr>
                              <w:pStyle w:val="11"/>
                              <w:ind w:firstLine="0"/>
                              <w:rPr>
                                <w:color w:val="000000"/>
                                <w:sz w:val="28"/>
                                <w:lang w:val="kk-KZ"/>
                              </w:rPr>
                            </w:pPr>
                            <w:r w:rsidRPr="00E71121">
                              <w:rPr>
                                <w:color w:val="000000"/>
                                <w:sz w:val="28"/>
                              </w:rPr>
                              <w:t>Карагозуева Г. Ж</w:t>
                            </w:r>
                          </w:p>
                          <w:p w:rsidR="00CF309B" w:rsidRPr="00BC2E22" w:rsidRDefault="00CF309B" w:rsidP="00CF309B">
                            <w:pPr>
                              <w:pStyle w:val="11"/>
                              <w:ind w:firstLine="0"/>
                              <w:rPr>
                                <w:lang w:val="kk-K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25.45pt;margin-top:33pt;width:107.3pt;height: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NArQ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" filled="f" stroked="f">
                <v:textbox inset="0,0,0,0">
                  <w:txbxContent>
                    <w:p w:rsidR="00CF309B" w:rsidRPr="00E71121" w:rsidRDefault="00CF309B" w:rsidP="00CF309B">
                      <w:pPr>
                        <w:pStyle w:val="11"/>
                        <w:ind w:firstLine="0"/>
                        <w:rPr>
                          <w:color w:val="000000"/>
                          <w:sz w:val="28"/>
                          <w:lang w:val="kk-KZ"/>
                        </w:rPr>
                      </w:pPr>
                      <w:r w:rsidRPr="00E71121">
                        <w:rPr>
                          <w:color w:val="000000"/>
                          <w:sz w:val="28"/>
                        </w:rPr>
                        <w:t>Карагозуева Г. Ж</w:t>
                      </w:r>
                    </w:p>
                    <w:p w:rsidR="00CF309B" w:rsidRPr="00BC2E22" w:rsidRDefault="00CF309B" w:rsidP="00CF309B">
                      <w:pPr>
                        <w:pStyle w:val="11"/>
                        <w:ind w:firstLine="0"/>
                        <w:rPr>
                          <w:lang w:val="kk-KZ"/>
                        </w:rPr>
                      </w:pPr>
                    </w:p>
                  </w:txbxContent>
                </v:textbox>
                <w10:wrap type="square" side="left" anchorx="page"/>
              </v:shape>
            </w:pict>
          </mc:Fallback>
        </mc:AlternateContent>
      </w:r>
      <w:r w:rsidR="00CF309B" w:rsidRPr="001A3B6F">
        <w:rPr>
          <w:color w:val="000000"/>
          <w:sz w:val="28"/>
          <w:szCs w:val="28"/>
        </w:rPr>
        <w:t>Диссертациялык</w:t>
      </w:r>
      <w:r w:rsidR="00CF309B" w:rsidRPr="001A3B6F">
        <w:rPr>
          <w:color w:val="000000"/>
          <w:sz w:val="28"/>
          <w:szCs w:val="28"/>
          <w:lang w:val="kk-KZ"/>
        </w:rPr>
        <w:t xml:space="preserve"> </w:t>
      </w:r>
      <w:r w:rsidR="00CF309B" w:rsidRPr="001A3B6F">
        <w:rPr>
          <w:color w:val="000000"/>
          <w:sz w:val="28"/>
          <w:szCs w:val="28"/>
        </w:rPr>
        <w:t>кенештин</w:t>
      </w:r>
      <w:r w:rsidR="00CF309B" w:rsidRPr="001A3B6F">
        <w:rPr>
          <w:color w:val="000000"/>
          <w:sz w:val="28"/>
          <w:szCs w:val="28"/>
          <w:lang w:val="kk-KZ"/>
        </w:rPr>
        <w:t xml:space="preserve"> </w:t>
      </w:r>
      <w:r w:rsidR="00CF309B" w:rsidRPr="001A3B6F">
        <w:rPr>
          <w:color w:val="000000"/>
          <w:sz w:val="28"/>
          <w:szCs w:val="28"/>
        </w:rPr>
        <w:t>окумуштуу</w:t>
      </w:r>
      <w:r w:rsidR="00CF309B" w:rsidRPr="001A3B6F">
        <w:rPr>
          <w:color w:val="000000"/>
          <w:sz w:val="28"/>
          <w:szCs w:val="28"/>
          <w:lang w:val="kk-KZ"/>
        </w:rPr>
        <w:t xml:space="preserve"> </w:t>
      </w:r>
      <w:r w:rsidR="00CF309B" w:rsidRPr="001A3B6F">
        <w:rPr>
          <w:color w:val="000000"/>
          <w:sz w:val="28"/>
          <w:szCs w:val="28"/>
        </w:rPr>
        <w:t>катчысы, педагогика илимдеринин кандидаты, доцент</w:t>
      </w:r>
    </w:p>
    <w:p w:rsidR="00CF309B" w:rsidRPr="001A3B6F" w:rsidRDefault="00CF309B" w:rsidP="00AA1E61">
      <w:pPr>
        <w:pStyle w:val="11"/>
        <w:ind w:firstLine="0"/>
        <w:jc w:val="both"/>
        <w:rPr>
          <w:sz w:val="28"/>
          <w:szCs w:val="28"/>
        </w:rPr>
      </w:pPr>
    </w:p>
    <w:p w:rsidR="00CF309B" w:rsidRPr="001A3B6F" w:rsidRDefault="00CF309B" w:rsidP="00AA1E61">
      <w:pPr>
        <w:pStyle w:val="11"/>
        <w:ind w:firstLine="0"/>
        <w:jc w:val="both"/>
        <w:rPr>
          <w:sz w:val="28"/>
          <w:szCs w:val="28"/>
        </w:rPr>
      </w:pPr>
    </w:p>
    <w:p w:rsidR="0082352B" w:rsidRPr="001A3B6F" w:rsidRDefault="00E71121" w:rsidP="00AA1E61">
      <w:pPr>
        <w:pStyle w:val="11"/>
        <w:spacing w:after="1280"/>
        <w:ind w:firstLine="580"/>
        <w:jc w:val="both"/>
        <w:rPr>
          <w:sz w:val="28"/>
          <w:szCs w:val="28"/>
        </w:rPr>
      </w:pPr>
      <w:r w:rsidRPr="001A3B6F">
        <w:rPr>
          <w:color w:val="000000"/>
          <w:sz w:val="28"/>
          <w:szCs w:val="28"/>
          <w:lang w:val="ky-KG"/>
        </w:rPr>
        <w:t xml:space="preserve">                </w:t>
      </w:r>
      <w:r w:rsidR="00CF309B" w:rsidRPr="001A3B6F">
        <w:rPr>
          <w:color w:val="000000"/>
          <w:sz w:val="28"/>
          <w:szCs w:val="28"/>
        </w:rPr>
        <w:t>А</w:t>
      </w:r>
      <w:r w:rsidR="00627168" w:rsidRPr="001A3B6F">
        <w:rPr>
          <w:color w:val="000000"/>
          <w:sz w:val="28"/>
          <w:szCs w:val="28"/>
        </w:rPr>
        <w:t>втореферат 2023</w:t>
      </w:r>
      <w:r w:rsidR="00955B1F" w:rsidRPr="001A3B6F">
        <w:rPr>
          <w:color w:val="000000"/>
          <w:sz w:val="28"/>
          <w:szCs w:val="28"/>
        </w:rPr>
        <w:t>-жыл</w:t>
      </w:r>
      <w:r w:rsidR="00955B1F" w:rsidRPr="001A3B6F">
        <w:rPr>
          <w:color w:val="000000"/>
          <w:sz w:val="28"/>
          <w:szCs w:val="28"/>
          <w:lang w:val="kk-KZ"/>
        </w:rPr>
        <w:t>ы</w:t>
      </w:r>
      <w:r w:rsidR="0082352B" w:rsidRPr="001A3B6F">
        <w:rPr>
          <w:color w:val="000000"/>
          <w:sz w:val="28"/>
          <w:szCs w:val="28"/>
        </w:rPr>
        <w:t xml:space="preserve"> «»таркатылды</w:t>
      </w:r>
    </w:p>
    <w:p w:rsidR="00C020E1" w:rsidRPr="001A3B6F" w:rsidRDefault="00C020E1" w:rsidP="00C020E1">
      <w:pPr>
        <w:keepNext/>
        <w:keepLines/>
        <w:spacing w:after="0"/>
        <w:jc w:val="center"/>
        <w:outlineLvl w:val="0"/>
        <w:rPr>
          <w:rFonts w:ascii="Times New Roman" w:eastAsia="Times New Roman" w:hAnsi="Times New Roman" w:cs="Times New Roman"/>
          <w:b/>
          <w:color w:val="2E74B5"/>
          <w:sz w:val="28"/>
          <w:szCs w:val="28"/>
          <w:lang w:val="ky-KG"/>
        </w:rPr>
      </w:pPr>
      <w:bookmarkStart w:id="4" w:name="_Toc118815755"/>
      <w:r w:rsidRPr="001A3B6F">
        <w:rPr>
          <w:rFonts w:ascii="Times New Roman" w:eastAsia="Times New Roman" w:hAnsi="Times New Roman" w:cs="Times New Roman"/>
          <w:b/>
          <w:color w:val="2E74B5"/>
          <w:sz w:val="28"/>
          <w:szCs w:val="28"/>
          <w:lang w:val="ky-KG"/>
        </w:rPr>
        <w:lastRenderedPageBreak/>
        <w:t>КИРИШҮҮ</w:t>
      </w:r>
      <w:bookmarkEnd w:id="4"/>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Диссертациялык теманын актуалдуулугу</w:t>
      </w:r>
      <w:r w:rsidRPr="001A3B6F">
        <w:rPr>
          <w:rFonts w:ascii="Times New Roman" w:eastAsia="Calibri" w:hAnsi="Times New Roman" w:cs="Times New Roman"/>
          <w:sz w:val="28"/>
          <w:szCs w:val="28"/>
          <w:lang w:val="ky-KG"/>
        </w:rPr>
        <w:t>. Учурда  кыргыздын улуттук спортунун  түрлөрү  тездик менен өнүгүүдө. Мына ушуга байланыштуу  Кыргыз Республикасында айрыкча,  улуттук жекеме-жеке күрөш боюнча мелдештерде  спортчулардын ишмердүүлүгүн  обьективдүү баалоо чабал болгону үчүн спорттук  калыстардын ролун жана кадыр-баркын жогорулатуу зарылдыгы келип чыгууда.  Алардын катарына  улуттук күрөштүн  түрлөрү кирет. Мына ушул педагогикалык шарттардын негизинде  спорттук күрөштү өнүктүрүүнүн  натыйжалуулугунда  калыстардын коллегиясынын ишмердүлүүгү  так жана натыйжалуу уюштурулат. Спорт калысы педагог-уюштуруучу, тарбиячы катары   бардык окутуу-машыгуу процессинде эң маанилүү катышуучулардын  бири болуп саналат. Окутуучу-машыктыруучунун көп кырдуу кесипкөйлүк  ишмердүүлүгү жана спортчулар өздөрү   илимий адистердин көзөмөлүндө турушат, ошондой эле ар кандай адистер (медиктер, физиологдор, психологдор, педагогдор жана башкалар) тарабынан жетиштүү изилденет. Ошол эле учурда  спорт калыстарынын ишмердүүлүгүнүн педагогикалык көйгөйлөрү   эл аралык-таанылган жана улуттук  спорт  түрлөрүндө адистердин көз карашынан сыртта калат. Атайын адабияттарда мелдештеги калыстардын  көйгөйлөрү аз чагылдырылат. Спорттук калыстардын</w:t>
      </w:r>
      <w:r w:rsidR="00180C43"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ишмердүүлүгүн</w:t>
      </w:r>
      <w:r w:rsidR="00180C43"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баалаган</w:t>
      </w:r>
      <w:r w:rsidR="00180C43"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атайын</w:t>
      </w:r>
      <w:r w:rsidR="00180C43"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талаптар кабыл алынган эмес.</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Спорттук күрөштө  калыстардын кесипкөйлүк ишмердүүлүгү  өтө  татаал, ары жоопкерчиликтүү  анткени, мелдештин убактысы ченелүү болгондуктан  көрүүчүлөрдүн, күйөрман фанаттар, окутуучу-машыктыруучулар жана спортчулардын ар кандай тоскоолдугуна байланышат. Ушул өзгөчө маанилүү педагогикалык көйгөйлөрдүн   чечилиши  саясий, экономикалык жана идеологиялык маселелерди сабаттуу жана  ийгиликтүү чечүүнү шарттайт. Ошондой эле Кыргыз Республикасынын мыйзамына [2003] негизделген  Кыргыз улуттук спорттун түрлөрүн жана  оюндарын  өнүктүрүүгө, жогорку квалификациялуу спортчуларды даярдоого,  </w:t>
      </w:r>
      <w:r w:rsidRPr="001A3B6F">
        <w:rPr>
          <w:rFonts w:ascii="Times New Roman" w:eastAsia="Calibri" w:hAnsi="Times New Roman" w:cs="Times New Roman"/>
          <w:sz w:val="28"/>
          <w:szCs w:val="28"/>
          <w:lang w:val="ky-KG"/>
        </w:rPr>
        <w:lastRenderedPageBreak/>
        <w:t>спорт  резервин   руханий бай, моралдык жактан таза,</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жаштарды</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дене даярдыгы</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мыкты,</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сергек жашоо</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мүн</w:t>
      </w:r>
      <w:r w:rsidRPr="001A3B6F">
        <w:rPr>
          <w:rFonts w:ascii="Times New Roman" w:eastAsia="Calibri" w:hAnsi="Times New Roman" w:cs="Times New Roman"/>
          <w:sz w:val="28"/>
          <w:szCs w:val="28"/>
          <w:lang w:val="kk-KZ"/>
        </w:rPr>
        <w:t>өз</w:t>
      </w:r>
      <w:r w:rsidRPr="001A3B6F">
        <w:rPr>
          <w:rFonts w:ascii="Times New Roman" w:eastAsia="Calibri" w:hAnsi="Times New Roman" w:cs="Times New Roman"/>
          <w:sz w:val="28"/>
          <w:szCs w:val="28"/>
          <w:lang w:val="ky-KG"/>
        </w:rPr>
        <w:t>үн калыптанган, узак жашоого,</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жигердүү эмгектенүүгө үндөгөн ал,</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 педагогикалык  чеберчиликтеги  спорт калыстарын  даярдоо жана тандоого багытталат.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Кесипкөйлүк  даярдыктын жогорку деңгээли (калыстар) дене  даярдыгы  жактан даярдоо процессиндеги эң маанилүү тапшырмалардын бири. Спорттук калыстардын кесипкөйлүк ишмердүүлүккө даярдоодогу түпкү маңыздын бири анын калыстык сабаттуулугу. Калыстар балбандардын техникалык-тактикалык даярдыгынын </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деңгээлин  толук кандуу (элестетүүдө) окутуу</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машыктыруу ишинин ажырагыс бөлүгү болгон спорттук мелдештерди уюштуруу жана анын эрежелери, күрөшкө чыккандардын даярдыгынан, спорттук машыгуу процессин терең үйрөнүүдөн, техникалык-тактикалык кыймыл-аракеттерди өздөштүрүүдөнбилинет. Мындай аракеттерди өздөштүрүү калыстарды даярдоо жараянында   спорттук</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 машыгуулардын </w:t>
      </w:r>
      <w:r w:rsidR="009C5B2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социалдык-философиялык, медик-физиологиялык, психология-педагогикалык  дисциплиналарды окуп-үйрөнгөнүнө жана практикалык тажрыйбасына  байланышат.  Кыргыз улуттук спорт- күрөштүн  айрыкча,  жекеме-жеке  мелдештердин  бир канча кылымдагы тажрыйбасын өзүнө камтыгандыгы менен түшүндүрүлөт[6].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Жогорудагы далилдерге таянганда, күрөш боюнча калыстарды адистештирүү ишмердүүлүгүнө психологиялык-педагогикалык  натыйжа  берет.Ошого карабастан,  адистер менен  изилдөөчүлөрдүн иш-аракети дайыма  биз каалаган жыйынтыкты  бербешин эске алуу керек, учурдагы  социалдык (коом) жагдайлар менен   кээ бир талаптар  дал келбейт. Мына ушулардын бардыгы  спорттук калыстарды  кесиптик чеберчиликке даярдоодо илимий жактан жаңыча мамиле жасоого, көйгөйлөрдү чечүүдө  оптималдуу жолдорду табууга түртөт.</w:t>
      </w:r>
    </w:p>
    <w:p w:rsidR="00C020E1" w:rsidRPr="001A3B6F" w:rsidRDefault="00C020E1" w:rsidP="00B7498E">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Изилдөөнүн темасын тандоо</w:t>
      </w:r>
      <w:r w:rsidRPr="001A3B6F">
        <w:rPr>
          <w:rFonts w:ascii="Times New Roman" w:eastAsia="Calibri" w:hAnsi="Times New Roman" w:cs="Times New Roman"/>
          <w:sz w:val="28"/>
          <w:szCs w:val="28"/>
          <w:lang w:val="ky-KG"/>
        </w:rPr>
        <w:t xml:space="preserve"> төмөнкү  бир катар жагдайларга  байланыштуу: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 мындай ишмердүүлүктүн башкы маңызы спортчулардын нравалык, психикалык жана  дене даярдыгы, ден соолугунун  бекем чыңдалышына, спорт чеберчилигин өнүктүрүүгө, сергек жашоо мүнөзүн  калыптандырууга айрыкча  коомдун тарыхый аң-сезими өскөн   учурда  спорттук калыстарга  жогорку талаптар коюлат.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калыстардын атайын теоретикалык, психологиялык жана  дене   даярдыгынын  жетишсиздигинен  кесипкөйлүк кызматынын  ишмердүүлүк  мөөнөтү  кыскарат.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спорт калыстарынын оор шарттагы ишмердүүлүгүнүн натыйжасында  көпчүлүк пайызы   психологиялык  -</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 физиологиялык ооруларга  кабылышат.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илимий жактан тастыкталган  материалдардын жетишсиздигинен, калыстардын кесипкөйлүк</w:t>
      </w:r>
      <w:r w:rsidR="00B211DA">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ишмердүүлүгүнүн натыйжалуулук  абалын аныктоо</w:t>
      </w:r>
      <w:r w:rsidR="00B211DA">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татаалдайт.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Мына ушулардын  бардыгы  биз тандаган теманын актуалдуулугун аныктайт жана психологиялык-педагогикалык маанисин жогорулатып, Кыргыз Республикасынын “Кыргыз улуттук спорттун түрлөрү  жана оюндары жөнүндөгү” мыйзамы менен  бекемделет.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Изилденүүчү теманын  өнүктүрүүнүн илимий даражасы. </w:t>
      </w:r>
      <w:r w:rsidRPr="001A3B6F">
        <w:rPr>
          <w:rFonts w:ascii="Times New Roman" w:eastAsia="Calibri" w:hAnsi="Times New Roman" w:cs="Times New Roman"/>
          <w:sz w:val="28"/>
          <w:szCs w:val="28"/>
          <w:lang w:val="ky-KG"/>
        </w:rPr>
        <w:t>Бул темага уйкаш, кыргыз улуттук спорттун түрлөрү, оюндары жана  көнүгүүлөрүнө арналган авторлордун эмгектери: Абдуллаев М.Т [1]; Анаркулова А.Х.[5]; Анаркулов Б.Х [6]; Анаркулов Х.Ф.[10]; Мойдунов Т.[85]; Саралаев М. К[101]; Узакбаев И.С.[122] жана башкалар.Ошондой эле Анаркулова А. Х [5]; Анаркулов Б.Х [6]; Асанов Т. О.[14]; Байман Ф. Е[30]; Калилов У. Ж.[64] жана башкалардын илимий жана  окуу- усулдук иштери кыргыз улуттук спорттук күрөшкө арналган.Ошол эле учурда азыркыга чейин атайын адистер арасында спорттук мелдештердин бирдиктүү  эрежелеринтүшүнүүдө  келишпеген көз караштар бар. Спорттук мелдештердин эрежелерин  түшүндүрүүдөгү  бир тараптуулуктун жоктугу,  калыстардынкесипкөйлүк ишмердүүлүгүндөгү психологиялык-педагогикалык даярдыкка терс таасирин тийгизет же бир катар көйгөйлөрдү жаратат.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Спорттук калыстарды даярдоодогу башкы кемчиликтердин бири  мелдештердеги калыстыктын эскирген ыкмаларына  жана стеоротипке айланган  эрежелерине  байланыштуу. Кетирген каталарды тынымсыз оңдоп-түзөп, кайра-кайра машыгуунун  негизинде теоретикалык билим жана практикалык көнүгүү,  ыкмалардын  натыйжасында  тажрыйбага ээ болушат, бирок балбандардын  ден соолугуна  негизсиз коркунуч жараларын  эске алышпайт.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Изилдөөнүн гипотезасы</w:t>
      </w:r>
      <w:r w:rsidRPr="001A3B6F">
        <w:rPr>
          <w:rFonts w:ascii="Times New Roman" w:eastAsia="Calibri" w:hAnsi="Times New Roman" w:cs="Times New Roman"/>
          <w:sz w:val="28"/>
          <w:szCs w:val="28"/>
          <w:lang w:val="ky-KG"/>
        </w:rPr>
        <w:t>. Кыргыз күрөшү боюнча калыстардын</w:t>
      </w:r>
      <w:r w:rsidR="00B7498E">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ишмердүүлүгүндөгү  көйгөйлөрдү аныктоо   алардын кесипкөйлүк  деңгээлин жогорулатууга көмөктөшөт .</w:t>
      </w:r>
    </w:p>
    <w:p w:rsidR="00C020E1" w:rsidRPr="001A3B6F" w:rsidRDefault="00C020E1" w:rsidP="00B7498E">
      <w:pPr>
        <w:spacing w:after="0" w:line="360" w:lineRule="auto"/>
        <w:ind w:firstLine="709"/>
        <w:jc w:val="center"/>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Диссертациянын темасынын ири илимий программалар( долбоор) же негизги илимий изилденген  иштер менен  байланышы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Диссертациялык иш</w:t>
      </w:r>
      <w:r w:rsidR="001278BD"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Кыргыз Республикасынын мыйзамдарында коюлган талаптарга ылайык “Дене тарбия маданияты жана спорт жөнүндөгү” [2003], “Кыргыз улуттук спорттун жана оюндардын түрлөрү жөнүндөгү” [1997], Кыргыз Республикасынын Президенти  С.Н. Жапаровдун  “Инсанды руханий-нравалык өнүгүү жана инсандын дене тарбиясы жөнүндөгү” [2021] токтомунун  негизинде актуалдуу көйгөйлөрдү чечүүгө  байланышат.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Диссертациянын темасы  Б. Сыдыков атындагы </w:t>
      </w:r>
      <w:r w:rsidRPr="001A3B6F">
        <w:rPr>
          <w:rFonts w:ascii="Times New Roman" w:eastAsia="Calibri" w:hAnsi="Times New Roman" w:cs="Times New Roman"/>
          <w:sz w:val="28"/>
          <w:szCs w:val="28"/>
          <w:lang w:val="kk-KZ"/>
        </w:rPr>
        <w:t>К</w:t>
      </w:r>
      <w:r w:rsidRPr="001A3B6F">
        <w:rPr>
          <w:rFonts w:ascii="Times New Roman" w:eastAsia="Calibri" w:hAnsi="Times New Roman" w:cs="Times New Roman"/>
          <w:sz w:val="28"/>
          <w:szCs w:val="28"/>
          <w:lang w:val="ky-KG"/>
        </w:rPr>
        <w:t>ыргыз-Өзбек Эл аралык университетинин  ИИИнин  перспективалык планындагы “Педагогикалык адистерди даярдоону өркүндөтүү” багытына кирет.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Дене маданиятынын теориясы жана усулунда спорттук педагогторду,анын катарында спорттук калыстарды даярдоодогу кесипкөйлүк педагогикалык талаптардын заман талабына ылайык жогорулашыбир жактан, калыстарды даярдоонун мазмуну жана усулдары иштелип чыкпагандыгы экинчи жактан ,</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спорттук калыстарды даярдоону жүзөгө ашыруу карама каршылык экенин көрсөтүүдө.</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Жогоруда биз бөлүп көрсөткөн  жетишпестиктер (карама-каршылыктар) ушул изилдөөнүн актуалдуулугун тастыктайт жана калыстар </w:t>
      </w:r>
      <w:r w:rsidRPr="001A3B6F">
        <w:rPr>
          <w:rFonts w:ascii="Times New Roman" w:eastAsia="Calibri" w:hAnsi="Times New Roman" w:cs="Times New Roman"/>
          <w:sz w:val="28"/>
          <w:szCs w:val="28"/>
          <w:lang w:val="ky-KG"/>
        </w:rPr>
        <w:lastRenderedPageBreak/>
        <w:t xml:space="preserve">ишмердүүлүгүн даярдоодогу  психологиялык-педагогикалык  максаттарды уюштуруу жана түзүүнүн   илимий  көйгөйлөрүн өзүнө камтыйт.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Изилдөөнүн максаты</w:t>
      </w:r>
      <w:r w:rsidRPr="001A3B6F">
        <w:rPr>
          <w:rFonts w:ascii="Times New Roman" w:eastAsia="Calibri" w:hAnsi="Times New Roman" w:cs="Times New Roman"/>
          <w:sz w:val="28"/>
          <w:szCs w:val="28"/>
          <w:lang w:val="ky-KG"/>
        </w:rPr>
        <w:t>: Кыргыз күрөшү боюнча калыстардын  психолого</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педагогикалык касиеттерин кесиптик  ишмердүүлүктө изилдөөнүн негизинде алардын  сапаттарынын жана  ишинин  натыйжалуулугун байланышын аныктоо.</w:t>
      </w:r>
    </w:p>
    <w:p w:rsidR="00C020E1" w:rsidRPr="001A3B6F" w:rsidRDefault="00C020E1" w:rsidP="00C020E1">
      <w:pPr>
        <w:spacing w:after="0" w:line="360" w:lineRule="auto"/>
        <w:ind w:left="708"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Изилдөөнүн милдеттери</w:t>
      </w:r>
      <w:r w:rsidRPr="001A3B6F">
        <w:rPr>
          <w:rFonts w:ascii="Times New Roman" w:eastAsia="Calibri" w:hAnsi="Times New Roman" w:cs="Times New Roman"/>
          <w:sz w:val="28"/>
          <w:szCs w:val="28"/>
          <w:lang w:val="ky-KG"/>
        </w:rPr>
        <w:t>:</w:t>
      </w:r>
    </w:p>
    <w:p w:rsidR="00464D83" w:rsidRPr="001A3B6F" w:rsidRDefault="00464D83" w:rsidP="00464D83">
      <w:pPr>
        <w:pStyle w:val="a3"/>
        <w:numPr>
          <w:ilvl w:val="0"/>
          <w:numId w:val="7"/>
        </w:numPr>
        <w:tabs>
          <w:tab w:val="left" w:pos="0"/>
        </w:tabs>
        <w:spacing w:after="0" w:line="360" w:lineRule="auto"/>
        <w:ind w:left="0" w:hanging="142"/>
        <w:jc w:val="both"/>
        <w:rPr>
          <w:rFonts w:ascii="Times New Roman" w:hAnsi="Times New Roman" w:cs="Times New Roman"/>
          <w:sz w:val="28"/>
          <w:szCs w:val="28"/>
          <w:lang w:val="ky-KG"/>
        </w:rPr>
      </w:pPr>
      <w:r w:rsidRPr="001A3B6F">
        <w:rPr>
          <w:rFonts w:ascii="Times New Roman" w:hAnsi="Times New Roman" w:cs="Times New Roman"/>
          <w:sz w:val="28"/>
          <w:szCs w:val="28"/>
          <w:lang w:val="ky-KG"/>
        </w:rPr>
        <w:t xml:space="preserve">        1. Спорттук калыстардын ишмердүүлүгүнүн шарттарына психологиялык-педагогикалык негизинде теоретикалык - педагогикалык талдоо жүргүзүү.</w:t>
      </w:r>
    </w:p>
    <w:p w:rsidR="00464D83" w:rsidRPr="001A3B6F" w:rsidRDefault="00464D83" w:rsidP="00464D83">
      <w:pPr>
        <w:pStyle w:val="a3"/>
        <w:tabs>
          <w:tab w:val="left" w:pos="-142"/>
          <w:tab w:val="left" w:pos="0"/>
          <w:tab w:val="left" w:pos="142"/>
          <w:tab w:val="left" w:pos="1276"/>
        </w:tabs>
        <w:spacing w:after="0" w:line="360" w:lineRule="auto"/>
        <w:ind w:left="142" w:firstLine="502"/>
        <w:jc w:val="both"/>
        <w:rPr>
          <w:rFonts w:ascii="Times New Roman" w:hAnsi="Times New Roman" w:cs="Times New Roman"/>
          <w:b/>
          <w:bCs/>
          <w:sz w:val="28"/>
          <w:szCs w:val="28"/>
          <w:lang w:val="ky-KG"/>
        </w:rPr>
      </w:pPr>
      <w:r w:rsidRPr="001A3B6F">
        <w:rPr>
          <w:rFonts w:ascii="Times New Roman" w:hAnsi="Times New Roman" w:cs="Times New Roman"/>
          <w:sz w:val="28"/>
          <w:szCs w:val="28"/>
          <w:lang w:val="ky-KG"/>
        </w:rPr>
        <w:t xml:space="preserve">2. </w:t>
      </w:r>
      <w:r w:rsidRPr="00B7498E">
        <w:rPr>
          <w:rStyle w:val="20"/>
          <w:rFonts w:ascii="Times New Roman" w:hAnsi="Times New Roman" w:cs="Times New Roman"/>
          <w:color w:val="000000" w:themeColor="text1"/>
          <w:sz w:val="28"/>
          <w:szCs w:val="28"/>
          <w:lang w:val="ky-KG"/>
        </w:rPr>
        <w:t xml:space="preserve">Спорттук калыстардын  </w:t>
      </w:r>
      <w:r w:rsidRPr="00B7498E">
        <w:rPr>
          <w:rFonts w:ascii="Times New Roman" w:hAnsi="Times New Roman" w:cs="Times New Roman"/>
          <w:color w:val="000000" w:themeColor="text1"/>
          <w:sz w:val="28"/>
          <w:szCs w:val="28"/>
          <w:lang w:val="ky-KG"/>
        </w:rPr>
        <w:t>ишмердүүлүгүнүн</w:t>
      </w:r>
      <w:r w:rsidRPr="00B7498E">
        <w:rPr>
          <w:rStyle w:val="20"/>
          <w:rFonts w:ascii="Times New Roman" w:hAnsi="Times New Roman" w:cs="Times New Roman"/>
          <w:color w:val="000000" w:themeColor="text1"/>
          <w:sz w:val="28"/>
          <w:szCs w:val="28"/>
          <w:lang w:val="ky-KG"/>
        </w:rPr>
        <w:t xml:space="preserve"> натыйжалуулугу кесиптик </w:t>
      </w:r>
      <w:r w:rsidRPr="00B7498E">
        <w:rPr>
          <w:rFonts w:ascii="Times New Roman" w:hAnsi="Times New Roman" w:cs="Times New Roman"/>
          <w:color w:val="000000" w:themeColor="text1"/>
          <w:sz w:val="28"/>
          <w:szCs w:val="28"/>
          <w:lang w:val="ky-KG"/>
        </w:rPr>
        <w:t>ишмердүүлүктөгү мамилеге, касиеттеринин</w:t>
      </w:r>
      <w:r w:rsidRPr="00B7498E">
        <w:rPr>
          <w:rStyle w:val="20"/>
          <w:rFonts w:ascii="Times New Roman" w:hAnsi="Times New Roman" w:cs="Times New Roman"/>
          <w:color w:val="000000" w:themeColor="text1"/>
          <w:sz w:val="28"/>
          <w:szCs w:val="28"/>
          <w:lang w:val="ky-KG"/>
        </w:rPr>
        <w:t xml:space="preserve">  көрсөткүчүтөрүнө байланыштуулугун аныктоо</w:t>
      </w:r>
      <w:r w:rsidRPr="001A3B6F">
        <w:rPr>
          <w:rFonts w:ascii="Times New Roman" w:hAnsi="Times New Roman" w:cs="Times New Roman"/>
          <w:b/>
          <w:bCs/>
          <w:sz w:val="28"/>
          <w:szCs w:val="28"/>
          <w:lang w:val="ky-KG"/>
        </w:rPr>
        <w:t xml:space="preserve">       </w:t>
      </w:r>
    </w:p>
    <w:p w:rsidR="00464D83" w:rsidRPr="001A3B6F" w:rsidRDefault="00464D83" w:rsidP="00464D83">
      <w:pPr>
        <w:pStyle w:val="a3"/>
        <w:tabs>
          <w:tab w:val="left" w:pos="-142"/>
          <w:tab w:val="left" w:pos="0"/>
          <w:tab w:val="left" w:pos="142"/>
          <w:tab w:val="left" w:pos="1276"/>
        </w:tabs>
        <w:spacing w:after="0" w:line="360" w:lineRule="auto"/>
        <w:ind w:left="142" w:firstLine="502"/>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 xml:space="preserve">  3. </w:t>
      </w:r>
      <w:r w:rsidRPr="001A3B6F">
        <w:rPr>
          <w:rFonts w:ascii="Times New Roman" w:hAnsi="Times New Roman" w:cs="Times New Roman"/>
          <w:bCs/>
          <w:sz w:val="28"/>
          <w:szCs w:val="28"/>
          <w:lang w:val="ky-KG"/>
        </w:rPr>
        <w:t>Кыргыз улуттук спорттук  күрөштө</w:t>
      </w:r>
      <w:r w:rsidRPr="001A3B6F">
        <w:rPr>
          <w:rFonts w:ascii="Times New Roman" w:hAnsi="Times New Roman" w:cs="Times New Roman"/>
          <w:sz w:val="28"/>
          <w:szCs w:val="28"/>
          <w:lang w:val="ky-KG"/>
        </w:rPr>
        <w:t xml:space="preserve"> спорттук калыстардын кесипкөйлүк ишмердүүлүгүнүн натыйжалуулугу    алардын өзгөчөлүгүнө ачыктыгына, тактыгына,  көз карандысыз мамилесине байланыштулуулугун аныктоо.</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Изилдөөнүн методологиялык негизине</w:t>
      </w:r>
      <w:r w:rsidRPr="001A3B6F">
        <w:rPr>
          <w:rFonts w:ascii="Times New Roman" w:eastAsia="Calibri" w:hAnsi="Times New Roman" w:cs="Times New Roman"/>
          <w:sz w:val="28"/>
          <w:szCs w:val="28"/>
          <w:lang w:val="ky-KG"/>
        </w:rPr>
        <w:t>: диалектиканын закондору: танууну-таануу, карама - каршылык, принциптери: изилдөөнүн илимийлүүлүгү системалуулугу,  жекеликтен  жалпыга, обьективдүүлүгү, принциптери  педагогикалык - психологиялык көрүнүштөрдү  үйрөнүү; инсанга тиешелүү аналитикалык - синтетикалык  принциптерди  үйрөнүү, спорттук   калыстардын кыргыз күрөш  боюнча  ишмердүүлүгүнүн   педагогикалык  - психологиялык  билиминин булагы катары  ар тараптуу  анализдөө  жана  алардын өз ара байланышын аныктоо болуп саналат.</w:t>
      </w:r>
    </w:p>
    <w:p w:rsidR="00C020E1" w:rsidRPr="001A3B6F" w:rsidRDefault="00C020E1" w:rsidP="00C020E1">
      <w:pPr>
        <w:tabs>
          <w:tab w:val="left" w:pos="2955"/>
        </w:tabs>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ab/>
      </w:r>
      <w:r w:rsidRPr="001A3B6F">
        <w:rPr>
          <w:rFonts w:ascii="Times New Roman" w:eastAsia="Calibri" w:hAnsi="Times New Roman" w:cs="Times New Roman"/>
          <w:b/>
          <w:sz w:val="28"/>
          <w:szCs w:val="28"/>
          <w:lang w:val="ky-KG"/>
        </w:rPr>
        <w:t>Изилдөөнүн илимий жаңылыгы: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 </w:t>
      </w:r>
      <w:r w:rsidRPr="001A3B6F">
        <w:rPr>
          <w:rFonts w:ascii="Times New Roman" w:eastAsia="Calibri" w:hAnsi="Times New Roman" w:cs="Times New Roman"/>
          <w:sz w:val="28"/>
          <w:szCs w:val="28"/>
          <w:lang w:val="ky-KG"/>
        </w:rPr>
        <w:t>кыргыз  күрөшү боюнча калыстардын кесипкөйлүк чеберчиликке даярдоонун  зарылдыгы анын ролун, маанисин  аныктоо;</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сапаттары жана негиздерин калыптандырууда педагогикалык   ыкмаларды  иштеп чыгуу;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w:t>
      </w:r>
      <w:r w:rsidR="001278BD"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спорттук калыстарды кесипкөйлүк чеберчиликке даярдоонун усулдарын, формасын системалоо  жана каражаттарын аныктоо.</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спорттук калыстардын  сапатынын көрсөткүчү  менен ишинин  өз ара  натыйжалуулугунун байланышын жана өзгөчөлүктөрүн  ачып берүү.</w:t>
      </w: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Диссертацияны  коргоого чыгарылган негизги абалдары: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  </w:t>
      </w:r>
      <w:r w:rsidRPr="001A3B6F">
        <w:rPr>
          <w:rFonts w:ascii="Times New Roman" w:eastAsia="Calibri" w:hAnsi="Times New Roman" w:cs="Times New Roman"/>
          <w:sz w:val="28"/>
          <w:szCs w:val="28"/>
          <w:lang w:val="ky-KG"/>
        </w:rPr>
        <w:t>кыргыз  күрөшү боюнча калыстардын кесипкөйлүк  даярдыгынын  натыйжалуулугун жогорулатуунун</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теоретикалык-педагогикалык   негиздери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w:t>
      </w:r>
      <w:r w:rsidR="00F25EB1"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даярдыгынын</w:t>
      </w:r>
      <w:r w:rsidR="00A52945">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натыйжалуулугун жогорулатуудагы уюштуруу - педагогикалык маселелери;</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мелдештерде калыстыктын,  натыйжалуулугун көтөрүү жана   эксперименталдык негиздөө .</w:t>
      </w:r>
    </w:p>
    <w:p w:rsidR="00C020E1" w:rsidRPr="001A3B6F" w:rsidRDefault="00C020E1" w:rsidP="00C020E1">
      <w:pPr>
        <w:spacing w:after="0" w:line="360" w:lineRule="auto"/>
        <w:ind w:left="708"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Диссертанттын жекече салымы</w:t>
      </w:r>
      <w:r w:rsidRPr="001A3B6F">
        <w:rPr>
          <w:rFonts w:ascii="Times New Roman" w:eastAsia="Calibri" w:hAnsi="Times New Roman" w:cs="Times New Roman"/>
          <w:sz w:val="28"/>
          <w:szCs w:val="28"/>
          <w:lang w:val="ky-KG"/>
        </w:rPr>
        <w:t>:</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 кесипкөйлүк даярдыгын</w:t>
      </w:r>
      <w:r w:rsidR="001278BD"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жогорулатуунун керектигин теоретикалык-педагогикалык</w:t>
      </w:r>
      <w:r w:rsidR="001278BD"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негиздерин   ачып бергендиги;</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 кесипкөйлүккө даярдоо боюнча окуу программасын иштеп чыккандыгы жана  колдонгону;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кыргыз  күрөшү боюнча калыстардын кесипкөйлүк даярдыгына эксперименталдык окуу программасынын таасири жана  аныкталган натыйжалары;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1278BD"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иштелип чыккан жыйынтыктар жана илимий</w:t>
      </w:r>
      <w:r w:rsidR="00F94530"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усулдук сунуштар,логикалык  ой  жүгүртүү жана      изилдөөнүн жыйынтыгын алуу  ыкмалары;</w:t>
      </w: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Изилдөөнүн теоретикалык      мааниси  төмөнкүчө:</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 кесипкөйлүк  даярдыгынын педагогикалык  мазмунуна  толук түшүнүү;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калыстардын  илимий -  педагогикалык негизиндеги даярдыгын жогорулатуу;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кыргыз  күрөшү боюнча калыстардын кесипкөйлүк даярдыгы боюнча окуу программасынын теоретикалык, дене даярдыгы, психологиялык, психо </w:t>
      </w:r>
      <w:r w:rsidRPr="001A3B6F">
        <w:rPr>
          <w:rFonts w:ascii="Times New Roman" w:eastAsia="Calibri" w:hAnsi="Times New Roman" w:cs="Times New Roman"/>
          <w:sz w:val="28"/>
          <w:szCs w:val="28"/>
          <w:lang w:val="ky-KG"/>
        </w:rPr>
        <w:lastRenderedPageBreak/>
        <w:t xml:space="preserve">эмоционалдык жана  адам организминин функционалдык өзгөчөлүктөрүн эске алуу менен иштеп чыгылуусу; </w:t>
      </w: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Изилдөөнүн практикалык маанилүүлүгү төмөнкүчө:</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 </w:t>
      </w:r>
      <w:r w:rsidRPr="001A3B6F">
        <w:rPr>
          <w:rFonts w:ascii="Times New Roman" w:eastAsia="Calibri" w:hAnsi="Times New Roman" w:cs="Times New Roman"/>
          <w:sz w:val="28"/>
          <w:szCs w:val="28"/>
          <w:lang w:val="ky-KG"/>
        </w:rPr>
        <w:t>Кыргыз  күрөшү боюнча калыстардын жекече, индивидуалдуу өзгөчөлүктөрүн эске алуу менен түзүлгөн окуу программасы алардын</w:t>
      </w:r>
      <w:r w:rsidR="00B7498E">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даярдыгын жогорулатууда  чоң салым кошот;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эл аралык таанымдагы жана улуттук  спорттук күрөштүн түрлөрү боюнча мелдештерде  калыстардын заманбап  теориялык жана практикалык билимин  өркүндөтүүгө өбөлгө  түзөт;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Кыргыз  күрөшү боюнча калыстарды кесипкөйлүк  чеберчиликке тарбиялоо жана даярдоо  өзгөчө  маанилүү тапшырмалардын бири, ал студенттерге жана болочоктогу  спорттук  калыстарга да тиешеси бар.</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Изилдөөдөгү коюлган милдеттер толук кандуу  окуу жараянынын жүрүшүндө ишке  ашырылат.Биздин көз карашыбыз боюнча  дал ушундай мамиле кыргыз  күрөшү боюнча калыстарды  кесиптик чеберчиликке  даярдоодо  жетишерлик натыйжасын  көрсөтөт жана билиминин сапатын жогорулатат.</w:t>
      </w: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Изилдөөнүн  илимий негизделиши  төмөнкүлөрдү камсыздайт.</w:t>
      </w:r>
    </w:p>
    <w:p w:rsidR="00C020E1" w:rsidRPr="001A3B6F" w:rsidRDefault="00C020E1" w:rsidP="000820AC">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Изилдөө калыстарды </w:t>
      </w:r>
      <w:r w:rsidR="000406C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 чеберчиликке   даярдоодо окутуунун  формасын, каражаттарын жана   усулдарын  эске алуу менен жүргүзүлдү, спорт менен машыккандарды ар тараптуу өнүктүрүү, дене даярдыгы боюнча   көнүгүүлөрдү жасоодо  тиешелүү  талаптарды эске алуу  менен  бирге ишке ашырылды.</w:t>
      </w: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Изилдөөнүн жыйынтыгынын апробациясы</w:t>
      </w:r>
    </w:p>
    <w:p w:rsidR="00C020E1" w:rsidRPr="001A3B6F" w:rsidRDefault="00C020E1" w:rsidP="00C020E1">
      <w:pPr>
        <w:spacing w:after="0" w:line="360" w:lineRule="auto"/>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Диссертаци</w:t>
      </w:r>
      <w:r w:rsidR="000820AC" w:rsidRPr="001A3B6F">
        <w:rPr>
          <w:rFonts w:ascii="Times New Roman" w:eastAsia="Calibri" w:hAnsi="Times New Roman" w:cs="Times New Roman"/>
          <w:sz w:val="28"/>
          <w:szCs w:val="28"/>
          <w:lang w:val="ky-KG"/>
        </w:rPr>
        <w:t>ялык изилдөөнүн материалдары  Эл</w:t>
      </w:r>
      <w:r w:rsidRPr="001A3B6F">
        <w:rPr>
          <w:rFonts w:ascii="Times New Roman" w:eastAsia="Calibri" w:hAnsi="Times New Roman" w:cs="Times New Roman"/>
          <w:sz w:val="28"/>
          <w:szCs w:val="28"/>
          <w:lang w:val="ky-KG"/>
        </w:rPr>
        <w:t xml:space="preserve">  аралык жана республикалык  симпозиум, конференция жана илимий докладдарда  чагылдырылды.</w:t>
      </w:r>
    </w:p>
    <w:p w:rsidR="000820AC" w:rsidRPr="001A3B6F" w:rsidRDefault="000820AC" w:rsidP="00C020E1">
      <w:pPr>
        <w:spacing w:after="0" w:line="360" w:lineRule="auto"/>
        <w:jc w:val="both"/>
        <w:rPr>
          <w:rFonts w:ascii="Times New Roman" w:eastAsia="Calibri" w:hAnsi="Times New Roman" w:cs="Times New Roman"/>
          <w:sz w:val="28"/>
          <w:szCs w:val="28"/>
          <w:lang w:val="ky-KG"/>
        </w:rPr>
      </w:pPr>
    </w:p>
    <w:p w:rsidR="000820AC" w:rsidRDefault="000820AC" w:rsidP="00C020E1">
      <w:pPr>
        <w:spacing w:after="0" w:line="360" w:lineRule="auto"/>
        <w:jc w:val="both"/>
        <w:rPr>
          <w:rFonts w:ascii="Times New Roman" w:eastAsia="Calibri" w:hAnsi="Times New Roman" w:cs="Times New Roman"/>
          <w:sz w:val="28"/>
          <w:szCs w:val="28"/>
          <w:lang w:val="ky-KG"/>
        </w:rPr>
      </w:pPr>
    </w:p>
    <w:p w:rsidR="000406CF" w:rsidRDefault="000406CF" w:rsidP="00C020E1">
      <w:pPr>
        <w:spacing w:after="0" w:line="360" w:lineRule="auto"/>
        <w:jc w:val="both"/>
        <w:rPr>
          <w:rFonts w:ascii="Times New Roman" w:eastAsia="Calibri" w:hAnsi="Times New Roman" w:cs="Times New Roman"/>
          <w:sz w:val="28"/>
          <w:szCs w:val="28"/>
          <w:lang w:val="ky-KG"/>
        </w:rPr>
      </w:pPr>
    </w:p>
    <w:p w:rsidR="000406CF" w:rsidRPr="001A3B6F" w:rsidRDefault="000406CF" w:rsidP="00C020E1">
      <w:pPr>
        <w:spacing w:after="0" w:line="360" w:lineRule="auto"/>
        <w:jc w:val="both"/>
        <w:rPr>
          <w:rFonts w:ascii="Times New Roman" w:eastAsia="Calibri" w:hAnsi="Times New Roman" w:cs="Times New Roman"/>
          <w:sz w:val="28"/>
          <w:szCs w:val="28"/>
          <w:lang w:val="ky-KG"/>
        </w:rPr>
      </w:pP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lastRenderedPageBreak/>
        <w:t>Изилдөөнүн жыйынтыгынын жарыяланышы</w:t>
      </w:r>
    </w:p>
    <w:p w:rsidR="00C020E1" w:rsidRPr="001A3B6F" w:rsidRDefault="00C020E1" w:rsidP="00C020E1">
      <w:pPr>
        <w:spacing w:after="0" w:line="360" w:lineRule="auto"/>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Диссертациянын  негизги мазмуну 10 илимий иштерде; Кыргыз Республикасынын  УАК уруксат берген  Кыргыз Республикасынын илимий журналдарында жана Эл аралык илимий практикалык конференцияларда Казакстан Республикасынын, Россия Федерациясынын басылмаларында илимий макала түрүндө жарыяланды. Илимий макалалардын  мазмуну  диссертациянын негизги мазмунуна  толугу менен дал келет.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Жыйынтыктарды киргизүү. </w:t>
      </w:r>
      <w:r w:rsidRPr="001A3B6F">
        <w:rPr>
          <w:rFonts w:ascii="Times New Roman" w:eastAsia="Calibri" w:hAnsi="Times New Roman" w:cs="Times New Roman"/>
          <w:sz w:val="28"/>
          <w:szCs w:val="28"/>
          <w:lang w:val="ky-KG"/>
        </w:rPr>
        <w:t>Изилдөөнүн жыйынтыктары Б. Сыдыков атындагы Кыргыз-Өзбек Эл аралык университетинин, Ош мамлекеттик педагогикалык университетинин окуу жараянына жана  Ош областык “Күрөш” кыргыз   улуттук спорттук  күрөшү боюнча федерациясына киргизилди.</w:t>
      </w: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p>
    <w:p w:rsidR="00C020E1" w:rsidRPr="001A3B6F" w:rsidRDefault="00C020E1" w:rsidP="00C020E1">
      <w:pPr>
        <w:spacing w:after="0" w:line="360" w:lineRule="auto"/>
        <w:ind w:left="708"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t>Диссертациянын түзүлүшү жана көлөмү</w:t>
      </w: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sz w:val="28"/>
          <w:szCs w:val="28"/>
          <w:lang w:val="ky-KG"/>
        </w:rPr>
        <w:t>Диссертация 178 бетте компютерде терилген. Киришүү,  бири-бирине байланышкан үч главадан, 157 аталышты камтыган колдонулган адабияттардан турат.</w:t>
      </w: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3B0A43" w:rsidRPr="001A3B6F" w:rsidRDefault="003B0A43" w:rsidP="00AA1E61">
      <w:pPr>
        <w:spacing w:after="0" w:line="360" w:lineRule="auto"/>
        <w:ind w:firstLine="567"/>
        <w:jc w:val="both"/>
        <w:rPr>
          <w:rFonts w:ascii="Times New Roman" w:hAnsi="Times New Roman" w:cs="Times New Roman"/>
          <w:b/>
          <w:sz w:val="28"/>
          <w:szCs w:val="28"/>
          <w:lang w:val="ky-KG"/>
        </w:rPr>
      </w:pPr>
    </w:p>
    <w:p w:rsidR="003B0A43" w:rsidRPr="001A3B6F" w:rsidRDefault="003B0A43" w:rsidP="00AA1E61">
      <w:pPr>
        <w:spacing w:after="0" w:line="360" w:lineRule="auto"/>
        <w:ind w:firstLine="567"/>
        <w:jc w:val="both"/>
        <w:rPr>
          <w:rFonts w:ascii="Times New Roman" w:hAnsi="Times New Roman" w:cs="Times New Roman"/>
          <w:b/>
          <w:sz w:val="28"/>
          <w:szCs w:val="28"/>
          <w:lang w:val="ky-KG"/>
        </w:rPr>
      </w:pPr>
    </w:p>
    <w:p w:rsidR="003B0A43" w:rsidRPr="001A3B6F" w:rsidRDefault="003B0A43" w:rsidP="00AA1E61">
      <w:pPr>
        <w:spacing w:after="0" w:line="360" w:lineRule="auto"/>
        <w:ind w:firstLine="567"/>
        <w:jc w:val="both"/>
        <w:rPr>
          <w:rFonts w:ascii="Times New Roman" w:hAnsi="Times New Roman" w:cs="Times New Roman"/>
          <w:b/>
          <w:sz w:val="28"/>
          <w:szCs w:val="28"/>
          <w:lang w:val="ky-KG"/>
        </w:rPr>
      </w:pPr>
    </w:p>
    <w:p w:rsidR="00C020E1" w:rsidRPr="001A3B6F" w:rsidRDefault="00C020E1" w:rsidP="00AA1E61">
      <w:pPr>
        <w:spacing w:after="0" w:line="360" w:lineRule="auto"/>
        <w:ind w:firstLine="567"/>
        <w:jc w:val="both"/>
        <w:rPr>
          <w:rFonts w:ascii="Times New Roman" w:hAnsi="Times New Roman" w:cs="Times New Roman"/>
          <w:b/>
          <w:sz w:val="28"/>
          <w:szCs w:val="28"/>
          <w:lang w:val="ky-KG"/>
        </w:rPr>
      </w:pPr>
    </w:p>
    <w:p w:rsidR="00BE19EE" w:rsidRPr="001A3B6F" w:rsidRDefault="00C020E1" w:rsidP="00AA1E61">
      <w:pPr>
        <w:spacing w:after="0" w:line="360" w:lineRule="auto"/>
        <w:ind w:firstLine="567"/>
        <w:jc w:val="both"/>
        <w:rPr>
          <w:rFonts w:ascii="Times New Roman" w:hAnsi="Times New Roman" w:cs="Times New Roman"/>
          <w:b/>
          <w:sz w:val="28"/>
          <w:szCs w:val="28"/>
          <w:lang w:val="ky-KG"/>
        </w:rPr>
      </w:pPr>
      <w:r w:rsidRPr="001A3B6F">
        <w:rPr>
          <w:rFonts w:ascii="Times New Roman" w:hAnsi="Times New Roman" w:cs="Times New Roman"/>
          <w:b/>
          <w:sz w:val="28"/>
          <w:szCs w:val="28"/>
          <w:lang w:val="ky-KG"/>
        </w:rPr>
        <w:t xml:space="preserve">                               </w:t>
      </w:r>
      <w:r w:rsidR="00BE19EE" w:rsidRPr="001A3B6F">
        <w:rPr>
          <w:rFonts w:ascii="Times New Roman" w:hAnsi="Times New Roman" w:cs="Times New Roman"/>
          <w:b/>
          <w:sz w:val="28"/>
          <w:szCs w:val="28"/>
          <w:lang w:val="ky-KG"/>
        </w:rPr>
        <w:t>Жумуштун негизги мазмуну</w:t>
      </w:r>
    </w:p>
    <w:p w:rsidR="00C020E1" w:rsidRPr="001A3B6F" w:rsidRDefault="00C020E1" w:rsidP="00C020E1">
      <w:pPr>
        <w:keepNext/>
        <w:keepLines/>
        <w:spacing w:after="0"/>
        <w:jc w:val="center"/>
        <w:outlineLvl w:val="0"/>
        <w:rPr>
          <w:rFonts w:ascii="Times New Roman" w:eastAsia="Times New Roman" w:hAnsi="Times New Roman" w:cs="Times New Roman"/>
          <w:b/>
          <w:color w:val="2E74B5"/>
          <w:sz w:val="28"/>
          <w:szCs w:val="28"/>
          <w:lang w:val="ky-KG"/>
        </w:rPr>
      </w:pPr>
      <w:bookmarkStart w:id="5" w:name="_Toc118815760"/>
      <w:r w:rsidRPr="001A3B6F">
        <w:rPr>
          <w:rFonts w:ascii="Times New Roman" w:eastAsia="Times New Roman" w:hAnsi="Times New Roman" w:cs="Times New Roman"/>
          <w:b/>
          <w:color w:val="2E74B5"/>
          <w:sz w:val="28"/>
          <w:szCs w:val="28"/>
          <w:lang w:val="ky-KG"/>
        </w:rPr>
        <w:t xml:space="preserve">Диссертациянын биринчи </w:t>
      </w:r>
      <w:r w:rsidR="003B0A43" w:rsidRPr="001A3B6F">
        <w:rPr>
          <w:rFonts w:ascii="Times New Roman" w:eastAsia="Times New Roman" w:hAnsi="Times New Roman" w:cs="Times New Roman"/>
          <w:b/>
          <w:color w:val="2E74B5"/>
          <w:sz w:val="28"/>
          <w:szCs w:val="28"/>
          <w:lang w:val="ky-KG"/>
        </w:rPr>
        <w:t>бапы</w:t>
      </w:r>
      <w:r w:rsidRPr="001A3B6F">
        <w:rPr>
          <w:rFonts w:ascii="Times New Roman" w:eastAsia="Times New Roman" w:hAnsi="Times New Roman" w:cs="Times New Roman"/>
          <w:b/>
          <w:color w:val="2E74B5"/>
          <w:sz w:val="28"/>
          <w:szCs w:val="28"/>
          <w:lang w:val="ky-KG"/>
        </w:rPr>
        <w:t xml:space="preserve"> боюнча корутундулар</w:t>
      </w:r>
      <w:bookmarkEnd w:id="5"/>
    </w:p>
    <w:p w:rsidR="00C020E1" w:rsidRPr="001A3B6F" w:rsidRDefault="00C020E1" w:rsidP="00C020E1">
      <w:pPr>
        <w:spacing w:after="0"/>
        <w:jc w:val="both"/>
        <w:rPr>
          <w:rFonts w:ascii="Times New Roman" w:eastAsia="Calibri" w:hAnsi="Times New Roman" w:cs="Times New Roman"/>
          <w:sz w:val="28"/>
          <w:szCs w:val="28"/>
          <w:lang w:val="ky-KG"/>
        </w:rPr>
      </w:pP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Жогорудагы айтылгандардын, адабий  булактардын маалыматтарын анализдөөнүн жыйынтыгында кыргыз улуттук күрөштүн жаралышы, өнүгүшүндө калыстык жана калыстар коллегиясына  түздөн-түз байланышкан көйгөйлөр пайда болот деген жыйынтыкка келдик.</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Спорттук калыстарды кесипкөйлүккө даярдоодо ушул тармактагы ишмердүүлүгүнүн натыйжасын жогорулаткан атайын билим алуусу үчүн жагымдуу шарттар жана мүмкүнчүлүктөр түзүлдү.</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Спорттук калыстарды кесипкөйлүккө даярдоодогу көйгөйлөргө теориячылар менен практикачылар  тынымсыз, өзгөчө көңүл  бура башташты [13, 26,28,29,126], балбандардын жыйынтыгынын көрсөткүчтөрүн  эсептөө боюнча колдонулган жалпыланган  методдор кыргыз улуттук спорт оюндарындагы муктаждыгын  оперативдүүлүктүн начардыгынан, кетирген кемчиликтердин, каталардын  айынан  толук  камсыздоого мүмкүнчүлүгү  жок.</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Кыргыз улуттук спорт оюндарынын түрлөрүндөгү  эң орчундуу  маселе калыстарды кесипкөйлүккө даярдоо болуп саналат.</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Кесипкөй ишмердүүлүктүн ар кайсы түрлөрүн өздөштүрүүдө  адамга керектүү сапаттар болушу зарыл. Бул нерсе спорт калысына да тешелүү. Адистердин ою боюнча калысткка даярдоо системасынын иштөөсү канааттандырарлык абалда эмес. Тандоо процесси жана кесипкөйлүккө  даярдоо  негизинен семинарларда жүргүзүлөт. Ушундай  жол менен тандалган  спорт калысынын ишмердүүлүгү ар кандай масштабдагы мелдештерде  төмөнкү  баага   ээ болуп калат.</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Спорт  калысын кесипкөйлүккө даярдоо максаттуу жана үзгүлтүксүз мүнөзгө ээ;</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шык-жөндөмүнө жана кызыгуусуна жараша  тандоо;</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калыстын кес</w:t>
      </w:r>
      <w:r w:rsidRPr="001A3B6F">
        <w:rPr>
          <w:rFonts w:ascii="Times New Roman" w:eastAsia="Calibri" w:hAnsi="Times New Roman" w:cs="Times New Roman"/>
          <w:sz w:val="28"/>
          <w:szCs w:val="28"/>
          <w:lang w:val="kk-KZ"/>
        </w:rPr>
        <w:t>и</w:t>
      </w:r>
      <w:r w:rsidRPr="001A3B6F">
        <w:rPr>
          <w:rFonts w:ascii="Times New Roman" w:eastAsia="Calibri" w:hAnsi="Times New Roman" w:cs="Times New Roman"/>
          <w:sz w:val="28"/>
          <w:szCs w:val="28"/>
          <w:lang w:val="ky-KG"/>
        </w:rPr>
        <w:t>пкөйлүк даярдыгынын  бир  багыттуулугу;</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 калыстын ишмердүүлүгү адистешкен  аттестациялоого жана башка калыстардын  ишмердүүлүгүнө тартууда  сунуштарды ( рекомендация) иштеп чыгуу керек.</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Спорт калыстарын  кесипкөйлүккө даярдоодо  окуу процессине төмөнкүлөрдү кошуу  керек:</w:t>
      </w:r>
    </w:p>
    <w:p w:rsidR="00C020E1" w:rsidRPr="001A3B6F" w:rsidRDefault="00C020E1" w:rsidP="00C020E1">
      <w:pPr>
        <w:spacing w:after="0" w:line="276"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D0531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спорт калыстыгынын  теориялык-методикалык негиздери (философия, социология, дене тарбия педагогикасы, дене тарбия психологиясы, дене тарбия көнүгүүлөрүнүн биомеханикасы, спорт күрөшүнүн методикасы жана теориясы, спорт мелдештерин уюштуруу жана өткөрүү эрежелери);</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D0531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спорт күрөшү боюнча калыстын психологиялык-педагогикалык инсандык өзгөчөлүгү;</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дене  даярдыгынын деңгээли, абалы, антропометрикалык   маалыматы, курагы-  калыстыктын кесипкөйлүк ишмердигинин  талаптарына кирет.</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EF7DE8"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спорт калыстыгынын  ишмердүүлүгүн камсыздаган механизмдер  (кыймылдаткыч күчтөр, фактролор);</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спорт калысын даярдоонун көзөмөлдөө жана өзүн-өзү көзөмөлдөө системасын  түзүү;</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E47839"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 xml:space="preserve">Колдонулган форма, каражат,  усул жана  усулдук  ыкмалар төмөнкүлөрдү камсыздайт; жалпы дене даярдыгы жана атайын дене  даярдыгы, техникалык-тактикалык, психологиялык, спорт калысынын даярдыгы, ой-жүгүртүүнүн ыкчамдыгы, күрөш процессинде пайда болгон  кырдаалга оперативдүү реакция жасоосу, ымалага( сүйлөшүүгө) келүүсү;  </w:t>
      </w:r>
    </w:p>
    <w:p w:rsidR="00C020E1" w:rsidRPr="001A3B6F" w:rsidRDefault="00C020E1" w:rsidP="00C020E1">
      <w:pPr>
        <w:spacing w:after="0" w:line="360" w:lineRule="auto"/>
        <w:ind w:firstLine="567"/>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E47839"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Керектүү деңгээлде мамлекеттик жана чет тилдерди билүүсү.</w:t>
      </w:r>
    </w:p>
    <w:p w:rsidR="00730812" w:rsidRPr="001A3B6F" w:rsidRDefault="00C020E1" w:rsidP="00C020E1">
      <w:pPr>
        <w:spacing w:after="0" w:line="360" w:lineRule="auto"/>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Жогоруда айтылгандар менен бирге кыргыз улуттук спорт боюнча калыстардын, айрыкча спорт күрөш боюнча иштелип чыга элек  уюштуруу-педагогикалык маселелери,  кесипке жарамдуулугунун даяр эместиги,  изилдөөдөн  келип чыккан  сунуш-талаптарга, жыйынтыктарга  спорт калысынын практикалык деңгээлинин  жетпей калышы эсептелет. Биздин оюбузча  мына ушулардын бардыгы формалдуу мүнөздө болгондуктан, калыстардын кесипкөй ишмердүүлүгүнүн өзүнчөлүгүн,  калыска коюлган талаптардын өзгөчөлүгүн  бөлүп көрсөтүп бере албайт.</w:t>
      </w: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b/>
          <w:sz w:val="28"/>
          <w:szCs w:val="28"/>
          <w:lang w:val="ky-KG"/>
        </w:rPr>
        <w:lastRenderedPageBreak/>
        <w:t xml:space="preserve">Диссертациянын экинчи </w:t>
      </w:r>
      <w:r w:rsidR="00EF7DE8" w:rsidRPr="001A3B6F">
        <w:rPr>
          <w:rFonts w:ascii="Times New Roman" w:eastAsia="Calibri" w:hAnsi="Times New Roman" w:cs="Times New Roman"/>
          <w:b/>
          <w:sz w:val="28"/>
          <w:szCs w:val="28"/>
          <w:lang w:val="ky-KG"/>
        </w:rPr>
        <w:t>бапы</w:t>
      </w:r>
      <w:r w:rsidRPr="001A3B6F">
        <w:rPr>
          <w:rFonts w:ascii="Times New Roman" w:eastAsia="Calibri" w:hAnsi="Times New Roman" w:cs="Times New Roman"/>
          <w:b/>
          <w:sz w:val="28"/>
          <w:szCs w:val="28"/>
          <w:lang w:val="ky-KG"/>
        </w:rPr>
        <w:t xml:space="preserve"> боюнча корутундулар</w:t>
      </w:r>
    </w:p>
    <w:p w:rsidR="00C020E1" w:rsidRPr="001A3B6F" w:rsidRDefault="00C020E1" w:rsidP="00C020E1">
      <w:pPr>
        <w:spacing w:after="0" w:line="360" w:lineRule="auto"/>
        <w:ind w:firstLine="709"/>
        <w:jc w:val="both"/>
        <w:rPr>
          <w:rFonts w:ascii="Times New Roman" w:eastAsia="Calibri" w:hAnsi="Times New Roman" w:cs="Times New Roman"/>
          <w:b/>
          <w:sz w:val="28"/>
          <w:szCs w:val="28"/>
          <w:lang w:val="ky-KG"/>
        </w:rPr>
      </w:pPr>
      <w:r w:rsidRPr="001A3B6F">
        <w:rPr>
          <w:rFonts w:ascii="Times New Roman" w:eastAsia="Calibri" w:hAnsi="Times New Roman" w:cs="Times New Roman"/>
          <w:sz w:val="28"/>
          <w:szCs w:val="28"/>
          <w:lang w:val="ky-KG"/>
        </w:rPr>
        <w:t>Жекелик фактылык материалдарды алуунун обьекти, предмети жана  усулу, изилдөөнү уюштуруу, педагогикалык принциптердин тарбиялык  максаттуулугуна  жана  натыйжалуулугуна   жараша  ишке ашырылат.</w:t>
      </w:r>
    </w:p>
    <w:p w:rsidR="00C020E1" w:rsidRPr="001A3B6F" w:rsidRDefault="00C020E1" w:rsidP="008F27F7">
      <w:pPr>
        <w:tabs>
          <w:tab w:val="left" w:pos="0"/>
        </w:tabs>
        <w:spacing w:after="0" w:line="360" w:lineRule="auto"/>
        <w:ind w:firstLine="709"/>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Калыстын кесипкөй ишмердүүлүгү балбандардын өзгөчөлүктөрүнө жана аларга коюлган талаптар менен айкалышып, командалардын биринчилике болгон түздөн-түз беттешүүсүнүн оор жана мыйзам ченемдүү мелдештик процессти чагылдыруу зарыл. Мелдеш эрежелерине коюлган талаптардан бир аз алыстаганы да калыстардын ишмердүүлүгүнүн сандык көрсөткүчтөрү болгон: тактык, дааналык, жыйынтыктуулук, кыймыл-аракет ишмердүүлүгүнө,ошондой эле педагогикалык таасирдин билим, билгичтик, көндүм жана багыттуулугуна таасирин тийгизет.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ишмердүүлүгүн жана өзгөчөлүктөрүн окуп үйрөнүү, жумуш тажрыйбасын жалпылоодо бир катар маанилүү учурларды аныктоого мүмкүнчүлүк болду. Алардын катарына төмөнкүлөрдү кошсок болот: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B0348C">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калыстардын кесипкөйлүк квалификациясындагы максаттуу багыттуулукту жана перспективалык инсандын-багытынын пландоосу толук бааланбай калган;</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D0531F" w:rsidRPr="001A3B6F">
        <w:rPr>
          <w:rFonts w:ascii="Times New Roman" w:eastAsia="Calibri" w:hAnsi="Times New Roman" w:cs="Times New Roman"/>
          <w:sz w:val="28"/>
          <w:szCs w:val="28"/>
          <w:lang w:val="ky-KG"/>
        </w:rPr>
        <w:t xml:space="preserve"> </w:t>
      </w:r>
      <w:r w:rsidR="00B0348C">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калыстын ишмердүүлүгүнүн мазмунунда учурдагы коюлган заманбап талаптардын өнүгүшү;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1923A5"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көпчүлүк калыстарда калыстык ишмердүүлүктүн индивидуалдуу стилинин жоктугу;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w:t>
      </w:r>
      <w:r w:rsidR="00D0531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көпчүлүк калыстардын атайын теоретикалык билиминин жана практикалык жөндөмүнүн жетишсиздигинен, алардын аброюнун төмөндүгү ж.б.</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Калыстын ишмердүүлүгүнүн предметтүүлүгүнүн (мазмунунун) психологиялык-педагогикалык мүнөздөмөсү предметтүүлүктү, социалдык-педагогикалык, психологиялык-педагогикалык өзгөчөлүктөрүн анализдөөнү, кыргыз улуттук спорт боюнча калыстык ишмердүүлүктүн өзгөчөлүктөрүнө байланышкан эң татаал маселелерди чечүүгө өбөлгө түзөт.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Квалификациялуу, чыгармачыл, кесипкөй калыстардын артыкчылыгы спорттук мелдешти ийгиликтүү уюштуруп, конфликтсиз өткөрүп жана өзүнүн тажрыйбасын айрыкча жаштарга өткөрүп берүүдө.</w:t>
      </w:r>
    </w:p>
    <w:p w:rsidR="00C020E1" w:rsidRPr="001A3B6F" w:rsidRDefault="00C020E1" w:rsidP="00C020E1">
      <w:pPr>
        <w:spacing w:after="0" w:line="360" w:lineRule="auto"/>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Өзгөчө маанилүү болуп ишмердүүлүктүн стилин жакшыртып, мазмунун оптимизациялап  жана аларды калыстык ишмердүүлүктүн практикасында ийгиликтүү колдонуу болуп эсептелет. Калыстык ишмердүүлүктүн баштапкы  курамынын структурасы билим берүү, тарбиялык, спорттук-педагогикалык маселелер болуп эсептелинет жана коюлган педагогикалык тапшырмаларды ийгиликтүү чечүүнү алдын алат. Жогоруда айтылган обьекттин теоретикалык, усулдук маанилүүлүгү жана изилдөөнүн предмети  менен катар калыстын ишмердүүлүгүндө</w:t>
      </w:r>
    </w:p>
    <w:p w:rsidR="00C020E1" w:rsidRPr="001A3B6F" w:rsidRDefault="00C020E1" w:rsidP="00C020E1">
      <w:pPr>
        <w:spacing w:after="0" w:line="360" w:lineRule="auto"/>
        <w:jc w:val="center"/>
        <w:rPr>
          <w:rFonts w:ascii="Times New Roman" w:eastAsia="Calibri" w:hAnsi="Times New Roman" w:cs="Times New Roman"/>
          <w:sz w:val="28"/>
          <w:szCs w:val="28"/>
          <w:lang w:val="ky-KG"/>
        </w:rPr>
      </w:pPr>
      <w:r w:rsidRPr="001A3B6F">
        <w:rPr>
          <w:rFonts w:ascii="Times New Roman" w:eastAsia="Calibri" w:hAnsi="Times New Roman" w:cs="Times New Roman"/>
          <w:b/>
          <w:sz w:val="28"/>
          <w:szCs w:val="28"/>
          <w:lang w:val="ky-KG"/>
        </w:rPr>
        <w:t xml:space="preserve">Диссертациянын үчүнчү </w:t>
      </w:r>
      <w:r w:rsidR="001923A5" w:rsidRPr="001A3B6F">
        <w:rPr>
          <w:rFonts w:ascii="Times New Roman" w:eastAsia="Calibri" w:hAnsi="Times New Roman" w:cs="Times New Roman"/>
          <w:b/>
          <w:sz w:val="28"/>
          <w:szCs w:val="28"/>
          <w:lang w:val="ky-KG"/>
        </w:rPr>
        <w:t>бапы</w:t>
      </w:r>
      <w:r w:rsidRPr="001A3B6F">
        <w:rPr>
          <w:rFonts w:ascii="Times New Roman" w:eastAsia="Calibri" w:hAnsi="Times New Roman" w:cs="Times New Roman"/>
          <w:b/>
          <w:sz w:val="28"/>
          <w:szCs w:val="28"/>
          <w:lang w:val="ky-KG"/>
        </w:rPr>
        <w:t xml:space="preserve">  боюнча корутундулар.</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Кыргыз улуттук СК боюнча калыстардын ишмердүүлүгүнүн натыйжалуулугун жогорулатуунун эксперименталдык негиздеринин социалдык багытталган ишинин жыйынтыктары калыстардын кесипкөйлүк-педагогикалык даярдыгын илимий-педагогикалык жактан жогорулатуу зарыл экенин тастыктайт.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Бул маселенин практикалык чечилиши, калыстардын даярдыгынын психологиялык-педагогикалык максаттуу багыттуулугун уюштуруу жана түзүү белгилүү көрсөткүчтөрдү жаратты, эмнеге дегенде калыстардын кесипкөйлүккө даярдыгындагы билим берүүнүн  эксперименталдык программасы социалдык-педагогикалык өзгөчөлүктөрдү, моделдештирүүнү иштеп чыгуу, билим берүү программасынын натыйжалуулугун эксперименталдуу баалоого багытталган.</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Эксперименталдык ишке төмөнкү маселелер коюлду: калыстардын кесипкөйлүк ишмердүүлүгүнүн натыйжалуулугун анын өзгөчөлүктөрүн, ачыктыгын, мелдештеги калыстыка болгон өз-ара көз карандылыгын аныктоо. ЭТ билим берүү программасындагы материал керектүү теоретикалык (20%); практикалык (27,14%); семинардык (12,85%) жана өз алдынча (40%) сабактардан түзүлгөн.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Мелдеш эрежелерин сактабагандыгы үчүн беттешүүнү токтотуулардын санынын өзгөрүүсүнүн салыштырма мүнөздөмөсү, орточо эсептегенде, бир беттешүүдө III Дүйнөлүк көчмөндөр оюнунда - 2,4 учур, 2018-жылдагы Кыргыз Республикасынын Биринчилчигинде - 20 учурду түздү; эреже бузуулардын фиксацияланган орду жумуш зонасында - 3 учур, кооптуу зонада - 5 жана килемден сырткары - 4 учур III Дүйнөлүк көчмөндөр оюнунда катталды, ал эми 2018-жылдагы Кыргыз Республикасынын Биринчилчигинде 3,4 учур; калыстардын туура  эмес кыймыл-аракеттери (күрөштү алып барууну туура эмес түшүнүү, эреже бузууларды туура эмес аныктоо, беттешүүнүн жүрүшүндө туура эмес позиция тандоо ж.б) III Дүйнөлүк көчмөндөр оюнунда 1,22 учурду түздү, 2018-жылдагы Кыргыз Республикасынын Биринчилигинде бул учурлардын саны 0,94кө барабар болду; беттешүү учурундагы калыстардын катталбаган эреже бузуулардын саны III Дүйнөлүк көчмөндөр оюнунда 0,80 учурду түздү, 2018-жылдагы Кыргыз Республикасынын Биринчилчигинде 0,87 учур; балбандар тарабынан берилген калыстыктын обьективдүүлүгүнүн бааларынын саны, беттешүүдөн кийинки убакта, III Дүйнөлүк көчмөндөр оюнунда жана 2018-жылдагы Кыргыз Республикасынын  Биринчилчигинде 0,52% түздү  (экөөндө тең 0,52%).</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СК боюнча кесипкөйлүккө даярдыктын индивидуалдык өзгөчөлүктөрү жана маанилүүлүгүнүн көрсөткүчтөрү төмөнкүдөй көрүнөт: теоретикалык жанапрактикалык - 7,30%; псиоэмоционалдык - 8,0%; нравалык-эрктик -11,0%; тактикалык-12,60%; кесипкөйлүк-педагогикалык жөндөмдөр - 16,0%.</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атайын көңүлдү бурууну  бөлүштүрүүнүн; “З” лабиринттик оюнунун; 8 эки маанилүү сандарды эске тутуу жана бөлүштүрүү; ЭТ өзүн-өзү камсыздоонун ишенимдүү деңгээлде (Р&lt;0,05)  психологиялык даярдыгы (тест тапшыруунун жыйынтыгы менен); ТТ - “З” лабиринттик оюнунда,   10 эки маанилүү сандарды эске тутуу жана бөлүштүрүү, өзүн-өзү камсыздоонун көрсөткүчтөрү ишенимсиз (Р&gt;0,05).</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Дене тарбиялык даярдык боюнча калыстардын ченемдик жыйынтыктарынын бардык 10 көрсөткүчү тең ишенимдүү, ал эми ТТ - 100м аралыкка чуркоонун, узундука секирүүнүн, жаткан абалда колду бүгүү жана жазуу, алдыга тоголонуудан кийин тең салмакты кармоонун  жыйынтыктары ишенимсиз (Р&gt;0,05).</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Жөнөкөй кыймылдык реакциянын, жалпы шамдагайлуулукка комплекстик тесттин, алдыга тоголонуунун жыйынтыктары ишенимдүү болду (Р&lt;0,05)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Корреляция коэффициентинин анализи ПЭ башталышында ЭТ,ТТ салыштырмалуу орточо эсеп менен 29,21% барабар, ал эми ЭТ аягында 18,24% жана ТТ 28,24% барабар.</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Руфьенин индекси, телонун массасы, ӨЖКАС, оң жана сол колдун күчүнүн динамометриясынын функционалдык абалдарынын көрсөткүчтөрүндө ЭТ ишенимдүү деңгээлде (Р&lt;0,05), Руфьенин индексинде,  телонун массасында, ӨЖКАС, омуртка күчүндө (Р&lt;0,05) аныкталды.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Коюлган ченемдик талаптарды ийгиликтүү аткаргандар ЭТ- 93,50% түздү, ал эми ТТ- 62,50% түздү.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ишмердүүлүгүнүн кесипкөйлүккө даярдыгынын (түрткү берүүчү, когнитивдик, операционалдык даярдыгы) деңгээлинин көрсөткүчтөрүндө ишенимдүү жыйынтыктар байкалат (Р&lt;0,05тен Р&lt;0,001 чейин), ТТ - жыйынтыктары бирдей Р&gt;0,05Р&gt;0,05Р&lt;0,05 чыкты.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түрткү берүүдөгү теоретикалык билимдери - 23,90% түздү, когнитивдик чөйрөдө 67,70%, операционалдык даярдыкта - 73,0% барабар. Жазуу түрүндөгү тестирлөөнүн көрсөткүчтөрү ЭТ- 58,90%, 71,40%, 55,80%. ТТ окшош өзгөрүүлөр, бирок  анчалык мааниге ээ эмес жана алар 59, 70%, 77,2%, 50%,  56,70%,  92,60%. ЭТ 92,60%,  ТТ-54,30%  калыстар аттестацияны ийгиликтүү тапшырышты.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Алынган көрсөткүчтөр СК боюнча калыстардын кесипкөйлүк-педагогикалык даярдыгынын маанилүү жактарынын бирдиктүүлүгүн өзгөчө планда  чагылдырат.</w:t>
      </w:r>
    </w:p>
    <w:p w:rsidR="004B44AA" w:rsidRPr="001A3B6F" w:rsidRDefault="00C020E1" w:rsidP="00C020E1">
      <w:pPr>
        <w:spacing w:after="0" w:line="360" w:lineRule="auto"/>
        <w:jc w:val="both"/>
        <w:rPr>
          <w:rFonts w:ascii="Times New Roman" w:hAnsi="Times New Roman" w:cs="Times New Roman"/>
          <w:sz w:val="28"/>
          <w:szCs w:val="28"/>
          <w:lang w:val="ky-KG"/>
        </w:rPr>
      </w:pPr>
      <w:r w:rsidRPr="001A3B6F">
        <w:rPr>
          <w:rFonts w:ascii="Times New Roman" w:hAnsi="Times New Roman" w:cs="Times New Roman"/>
          <w:sz w:val="28"/>
          <w:szCs w:val="28"/>
          <w:lang w:val="ky-KG"/>
        </w:rPr>
        <w:lastRenderedPageBreak/>
        <w:t xml:space="preserve">                                          </w:t>
      </w:r>
      <w:r w:rsidR="004B44AA" w:rsidRPr="001A3B6F">
        <w:rPr>
          <w:rFonts w:ascii="Times New Roman" w:hAnsi="Times New Roman" w:cs="Times New Roman"/>
          <w:b/>
          <w:sz w:val="28"/>
          <w:szCs w:val="28"/>
          <w:lang w:val="ky-KG"/>
        </w:rPr>
        <w:t>Корутунду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Бул изилдөөнүн процессинде алынган материал, Кыргыз улуттук СК боюнча калыстардын кесипкөйлүк-педагогикалык даярдыгын ишке ашыруунун потенциалын көрсөтөт жана Кыргыз элдик дене тарбия маданиятынын  калыптанган системасына принципиалдуу абалдарын киргизип, ийгиликтүү ишке ашырат. Жалпыга маалым болгондой, бул система окугандарды ар тараптуу өнүктүрөт. Бул абалдар, биз жүргүзгөн ПЭ учурунда анык  тастыкталды.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Бул педагогикалык процесстин билим берүү мазмунун жалпы бөлүгү психикалык, физикалык, психофизикалык сапаттарын, касиеттеринин өз-ара байлыштарын өнүктүрүүгө жана кийинки  жогорулатуусуна жардам берди, ушунун негизинде зарыл болгон билим, билгичтик, көндүмөздөштүрүүгө, эрктик сапаттарын, байкагычтыгын, көңүлдү топтоого, өздөрүнүн психоэмоционалдык абалдарын жөнгө салууга жана  өнүктүрүүгө түрткү берди.</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Өзгөчө белгилей кетчү нерсе, айтылган сапаттардын жана касиеттердин деңгээлинин жакшыруусу, дал келген морфологиялык, функционалдык жана башка калыстардын сапаттарынын жогорулашы менен бирдиктүү жүргүзүлөт.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Маанилү нерсе, кесипкөйлүккө даярдоо процессинде дайыма,  Кыргыз элдик дене тарбия маданиятынын калыстыктын ишмердүүлүгү менен өз-ара байланышы ишке ашырылды. Бул нерсе көп кырдуу кыймылдык жөндөмдүн комплекстүү өнүгүүсүндө, эрктик, нравалык жана башка психоэмоционалдык касиеттер менен байланышында аныкталды жана 100м, 3000м аралыкка чуркоонун сапаттык көрсөткүчтөрүнө өз таасирин тийгизди. Мыйзам ченемдүү, булардын баары калыстардын даярдыгынын жалпы деңгээлин жогорулатпай койбойт.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Жалпысынан алганда,  Кыргыз элдик дене тарбия маданиятынын жалпылаган жактарынын бири болуп окуучулардын ден соолугун чыңдоо жана жакшыртууда таасирдүү болуп саналат. Мындай жагы биз ишке </w:t>
      </w:r>
      <w:r w:rsidRPr="001A3B6F">
        <w:rPr>
          <w:rFonts w:ascii="Times New Roman" w:eastAsia="Calibri" w:hAnsi="Times New Roman" w:cs="Times New Roman"/>
          <w:sz w:val="28"/>
          <w:szCs w:val="28"/>
          <w:lang w:val="ky-KG"/>
        </w:rPr>
        <w:lastRenderedPageBreak/>
        <w:t xml:space="preserve">ашырган изилдөө ишибизде дагы айтылды. Бул нерсеге  функционалдык антропометрикалык жана динамометрикалык өлчөөлөрдүн көрсөткүчтөрү күбө боло алат.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Ошентип, эксперименталдык иштин жүрүшүндө алынган көрсөткүчтөр калыстардын даярдыгынын калыптанган системасынын (ар тараптуулук, практика менен байланышы, ден соолукту чыңдоого багытталышы) принципиалдуу негиздерин жетиштүү өлчөмдө ишке ашырууга  ынандырат.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Ошол эле учурда, кесипкөйлүк даярдыктын билим берүү мазмуну жогоруда көрсөтүлгөн мелдештеги калыстыктын принципиалдуу негиздерин  жүзөгө ашыруу  менен эле бүтпөйт. Ал коюлган талаптардан чыккан логикалык  жактары  барбир катар сериялардыөзүнө  камтып, башка тармактагы  адистердин ишмердүүлүгүнөн  айырмаланат.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Эреже катары мындай  планда калыстардын  функционалдык мүмкүнчүлүктөрү, ой жүгүртүү  процесстери, аңдап-таануучулугу, тапкычтыгы, максимум күч-аракетин  жумшоо жөндөмдүүлүгү, психофизикалык жөндөмдөрү, пайда болгон учурларды жана кырдаалдарды  тез  жана  туура  баалоо, кыймыл-аракеттин  ыкмаларын туура тандоо, ошондой эле   ишке ашырылган  калыстык фукциянын  негизинде  квалификациясынын деңгээли  жана жөндөмдүүлүгү  алдын-ала   каралат. Көрсөтүлгөн жактар жалпысынан  кесипкөйлүк даярдыктын зарыл функционалдык жана психикалык мүмкүнчүлүктөрүн чагылдырат. Кырдаалдардын өзгөрүшүнө жараша  балбандардын беттешүүсүндөгү  дайыма өзгөрүп турган  учурларда  кыймылдык жөндөм жана  шыкты колдонуунун  жыйынтыгы жакшыраак болот жана  бул ишмердүүлүккө эрктик, нравалык, интеллектуалдык, эмоционалдык жана  башка  жөндөмдөрдүн     ыкчам биригүүсү кошулат.</w:t>
      </w:r>
    </w:p>
    <w:p w:rsidR="00C020E1" w:rsidRPr="001A3B6F" w:rsidRDefault="00C020E1" w:rsidP="00D236B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Алынган фактылык материалдардын  эң маанилүү бөлүктөрүПЭ процессинде  алынып, интегралдык жана дифференциалдык жактан  позитивдүү өзгөрүүлөр  болду деп айтууга  мүмкүнчүлүк  берет.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Биз топтогон фактылык материалдар  коюлган  талаптардын эксперименталдык изилдөөнүн процессинде  аткарылуусу зарылдыгын күбөлөйт. Мына ошондуктан тандалган  каражаттар  бир катар  талаптарды  эсепке  алуу менен  пайдаланылды.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1. Калыстардын даярдоо этабынан кийинки этаптарга өтүү процессинде коюлган тапшырмалардын көлөмүн көбөйтүү.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2. Коюлган талаптарды аткаруу,  каралган тапшырмалардын көлөмү менен  психо-педагогикалык,  физиологиялык  багыттуулукту кезектештирүү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3.  Калыстардын аракетинин деңгээлин жана өзгөчөлүктөрүн баса белгилеген зарыл илимий-усулдук изилдөөлөрдү жана сунуштарды  натыйжалуу колдонуу.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4. Балбандардын күрөшүнүн ( иште, коркунучтуу зонада  жана килемден  сырткары) позициясын тандоо  учуруна  өз убагында жана кунт көңүл буруу.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5. Калыстардын ар түрдүү психоэмоционалдык   абалдарында кесипкөй  ишмердүүлүктү  жана  коюлган талаптарды аткаруу.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6.  Балбандардын ТТК туура, так  аткаруу,  фиксациялоо  жана  табуу,  ошондой эле  аларды  обьективдүү  баалоого  аракеттенүү.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7. Чарчаган-чаалыккан   учурда  кыймыл-аракеттерди  азайтуу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Усулдардын комплекси калыстардын  кесипкөйлүк квалификациясын   жогорулатуу көп кырдуу көйгөйлөрүн чечүүнү камсыздайт.</w:t>
      </w:r>
      <w:r w:rsidRPr="001A3B6F">
        <w:rPr>
          <w:rFonts w:ascii="Times New Roman" w:eastAsia="Calibri" w:hAnsi="Times New Roman" w:cs="Times New Roman"/>
          <w:sz w:val="28"/>
          <w:szCs w:val="28"/>
          <w:lang w:val="ky-KG"/>
        </w:rPr>
        <w:br/>
        <w:t>Ушунун натыйжасында өзгөчө  көңүл жактардын оптималдуу карым-катнашына  бурулуп, алардын физикалык даярдыгынын, психофизикалык  сапаттарынын жана касиеттеринин деңгээлин   жогорулатат  ошону менен бирге  бул  же башка татаал   учурларда жана  кырдаалдарда  комплекстүү  көрүнөт.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Эске ала турган нерсе, изилдөөнү ишке ашыруунун натыйжалуулугу белгилүү өлчөмдө  сабактардын (лекциялык, семинардык, практикалык  жана өз алдынча сабактар) өтүү формасынан  да  көз каранды, алар  илимий негизделген көп кырдуулугу  менен айырмаланат жана  толугу менен кыргыз </w:t>
      </w:r>
      <w:r w:rsidRPr="001A3B6F">
        <w:rPr>
          <w:rFonts w:ascii="Times New Roman" w:eastAsia="Calibri" w:hAnsi="Times New Roman" w:cs="Times New Roman"/>
          <w:sz w:val="28"/>
          <w:szCs w:val="28"/>
          <w:lang w:val="ky-KG"/>
        </w:rPr>
        <w:lastRenderedPageBreak/>
        <w:t>элдик дене тарбиялык маданиятындагы  калыстарды  даярдоодогу  чечилүүчү  маселелер менен  дал келет.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Кыргыз улуттук СК боюнча калыстардын  кесипкөйлүк даярдыгын жогорулатуу боюнча  өткөрүлгөн  изилдөө  төмөнкү корутундуларды  ишке ашырууга жана  калыптандырууга  мүмкүнчүлүк  берди:</w:t>
      </w:r>
    </w:p>
    <w:p w:rsidR="00C020E1" w:rsidRPr="001A3B6F" w:rsidRDefault="00C020E1" w:rsidP="00C020E1">
      <w:pPr>
        <w:numPr>
          <w:ilvl w:val="0"/>
          <w:numId w:val="2"/>
        </w:numPr>
        <w:spacing w:after="0" w:line="360" w:lineRule="auto"/>
        <w:ind w:left="0" w:firstLine="851"/>
        <w:contextualSpacing/>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Кыргыз улуттук СК боюнча калыстардын  кесипкөйлүк ишмердүүлүгүнүн татаалдыгы жана ар тараптуулугу  алардын көп кырдуу даярдыгына,  кесипкөйлүк  кыймыл- аракетиндеги маданиятынынын талаптарына, психофизикалык, психоэмоционалдык  абалдарына жана касиеттерине белгилүү өлчөмдө из калтырды. Жогоруда айтылгандар менен бирге  ар тараптуу өнүгүшүн камсыздоо алардын теоретикалык, практикалык даярдыгына, жогорку дене тарбиялык деңгээлине , психикалык, нравалык  ден соолугуна  талаптарды коёт, ошону менен бирге  мелдеш эрежелерин өзгөртүү, беттешүүнү алып баруу убактысына таасирин тийгизет, техникалык кыймыл-аракеттерин  обьективдүү баалоо, тыюу салынган техникалык  кыймыл-аракеттерди жасоодо  жазалоо формаларын, күрөштөгү пассивдүүлүк  жана  башкалар.</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Ушул  факторлор белгилүү өлчөмдө кыргыз улуттук спорттук күрөш боюнча мелдештин  эрежелеринде  эске алынат. Ошол эле  убакта  ушул эрежелерди талапка  ылайык  өзгөртүү жана толуктоолор, спорт боюнча калыстарды даярдоонун мазмунун жакшыртууга киргизүү  зарылчылыгы пайда болду.</w:t>
      </w:r>
    </w:p>
    <w:p w:rsidR="00C020E1" w:rsidRPr="001A3B6F" w:rsidRDefault="00C020E1" w:rsidP="002B2579">
      <w:pPr>
        <w:numPr>
          <w:ilvl w:val="0"/>
          <w:numId w:val="2"/>
        </w:numPr>
        <w:spacing w:after="0" w:line="360" w:lineRule="auto"/>
        <w:ind w:left="0" w:firstLine="1204"/>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Спорт боюнча калыстардын  кесипкөйлүк ишмердүүлүгүнүн жалпы мүнөздөмөсүндө  маанилүү орунду ээлеген маселелер психология,  педагогика  жана  алардын педагогикалык детерминанты менен байланышат.</w:t>
      </w:r>
    </w:p>
    <w:p w:rsidR="00C020E1" w:rsidRPr="001A3B6F" w:rsidRDefault="00C020E1" w:rsidP="00C020E1">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Бизге белгилүү болгондой, кесипкөйлүк ишмердүүлүктүнпсихология, педагогикалык  мүнөздөмөсүн   профессиограмма түшүнүгү менен  караганга болбойт, анткени  коюлган талаптардын  тизмеги  тандалган ишмердүүлүктөгү адамдын аң-сезиминде  калыптануусу жаралат, башка  адамдар  менен байланышынан  сырткары: окутуу,  тарбиялоо, өнүктүрүүдө  </w:t>
      </w:r>
      <w:r w:rsidRPr="001A3B6F">
        <w:rPr>
          <w:rFonts w:ascii="Times New Roman" w:eastAsia="Calibri" w:hAnsi="Times New Roman" w:cs="Times New Roman"/>
          <w:sz w:val="28"/>
          <w:szCs w:val="28"/>
          <w:lang w:val="ky-KG"/>
        </w:rPr>
        <w:lastRenderedPageBreak/>
        <w:t>Калыстардын жана балбандардын   кесипкөйлүк ишмердүүлүгү  жашоонун  социалдык, биологиялык жактарында  чогуу  чагылдырылат.</w:t>
      </w:r>
    </w:p>
    <w:p w:rsidR="00C020E1" w:rsidRPr="001A3B6F" w:rsidRDefault="00C020E1" w:rsidP="00C020E1">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Учурдагы  калыстардын  кесипкөйлүк ишмердүүлүгүнүн  негизги усулдук позициялары төмөнкүдөй аралашы мүмкүн: а) субьектин ишмердүүлүгү жана анын  материалдык, руханий  муктаждыктарын камсыздоого багытталган; б)  максатка жетүүгө  багытталган калыстын   ишмердүүлүгү.</w:t>
      </w:r>
    </w:p>
    <w:p w:rsidR="00C020E1" w:rsidRPr="001A3B6F" w:rsidRDefault="00C020E1" w:rsidP="00C020E1">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Биринчи планга    калыстардын  кесипкөйлүк ишмердүүлүгүндөгү предметтүүлүктүн психологиялык - педагогикалык  талдоосу чыгат,  анткени инсандын ар кандай көрүнүштөрүнүн  жана тандалган  ишмердүүлүктү  аң-сезимдүү  башкаруунун  негизинде    анын предметтүүлүгү айкындалат.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Спорт боюнча  ар бир калыстын чыгармачылык кесипкөйлүк ишмердүүлүгүндө  өзүнүн жекече жана  жалпы  окутуу-машыгуу,  мелдештеги ишмердүүлүгүндө педагогикалык мыйзам ченемдербар:калыстардын жана балбандардын  кыймылындагы билгичтик жана көндүмдүн ар түрдүү педагогикалык  усулдарынын калыптанышы, окутуу - машыгуу,  мелдешүү процессинде калыстарга жана балбандарга таасир эте турган  тарбиялык каражаттар,  окутуунун калыстык-педагогикалык функцияларын аткарууга  байланышкан педагогикалык ыкмалар,  тарбиялоо  жана өнүктүрүү жана башкалар. </w:t>
      </w:r>
    </w:p>
    <w:p w:rsidR="00C020E1" w:rsidRPr="001A3B6F" w:rsidRDefault="00C020E1" w:rsidP="00C020E1">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Алынган жеке фактылык материалдарды терең жалпылоо коюлган талаптарга жооп берип, катуулугу, ишенимдүүлүгү, жарактуулугу менен айырмаланып, илимий жана практикалык мааниге ээ.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3. СК боюнча калыстардын теоретикалык, практикалык, кыймылдык, психофизикалык, функционалдык сапаттары, жөндөм жана шыгынын деңгээли тандалган кесипкөйлүк-педагогикалык ишмердүүлүкө коюлган     талаптардан кыйла артта калат. Бул жөнүндө атайын (кесипкөйлүк) сапаттар, кетирилген каталардын санынын көптүгү, обьективдүүлүк белгилери күбөлөйт.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 xml:space="preserve">Калыстардын кесипкөйлүк даярдыгынын уюштуруу-усулдугун камсыздоосунун калыптануусу да коюлган деңгээлге жеткен жок. Бул процессте аныкталган жакшы жакка өзгөрүүлөргө карабастан, кээ бир маселелери кечиктирилбестен кайра кароону жана жалпылоону талап кылат. Бул жөнүндө ЭТ калыстарга таасир эткен каражаттардын көрсөткүчтөрү күбөлөйт. Эмнеге дегенде, калыстардын күчөтүлгөн сезимдеринин көрүнүштөрү, түрткү берүүлөрү, кыймылдык психофизикалык, функционалдык жана башка кээ бир сапаттардын жана касиеттердин  контингенти  бирдей эмес.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ПЭ кесипкөйлүк-калыстык билимдин  белгилүү бир деңгээлде жогорулаганын көрсөттү, тандалган ишмердүүлүктүн өз алдынчалыгынан, сынчыл ой-жүгүртүүсүнөн,  өзүн-өзү талдоо деңгээлинен,  өзүн-өзү контролдоосунан жана психоэмоционалдык туруктуулугунан   кабардар  экенин  айкындады.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Ар бир модул  керектүү билим, жөндөм, шыктын өздөштүрүүсүнүн   баалуу багыттардын иштелип чыгуусун,  тандалган ишмердүүлүктөгү  оргиналдуу  натыйжалар, өзүнүн жеке тажрыйбасын  жана анын перспективаларын  кайрадан  ойлоону  алдын-алат.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СК боюнча калыстардын кесипкөйлүк даярдыгынын процессин курууда эң  маанилүү уюштуруу -педагогикалык  жактары аныкталды: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уюштуруу:СК боюнча калыстардын кесипкөйлүк даярдыгынын процессинин структурасы;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мазмундуу: модулдук негизде жалпы жана</w:t>
      </w:r>
      <w:r w:rsidR="005118B6">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кесипкөйлүк</w:t>
      </w:r>
      <w:r w:rsidR="005118B6">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педагогикалык  жактарын бөлүү;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ишмердүүлүк: СК боюнча калыстардын индивидуалдуу ишмердигинде  билим берүү процессинде зарыл жана керектүү  негиздерди  түзүү;</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психологиялык: калыстардын рефлексиясын камсыздоо, инициаторлор, кесипкөй ишмердүүлүктө типтүү эмес чечимдерди изилдөө  максатында  негиздерди  иштеп  чыгуу.</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Көрсөтмө берилгендей,</w:t>
      </w:r>
      <w:r w:rsidR="001A3B6F"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СК боюнча калыстардын кесипкөйлүк</w:t>
      </w:r>
      <w:r w:rsidR="00F25EB1" w:rsidRPr="001A3B6F">
        <w:rPr>
          <w:rFonts w:ascii="Times New Roman" w:eastAsia="Calibri" w:hAnsi="Times New Roman" w:cs="Times New Roman"/>
          <w:sz w:val="28"/>
          <w:szCs w:val="28"/>
          <w:lang w:val="ky-KG"/>
        </w:rPr>
        <w:t xml:space="preserve"> </w:t>
      </w:r>
      <w:r w:rsidRPr="001A3B6F">
        <w:rPr>
          <w:rFonts w:ascii="Times New Roman" w:eastAsia="Calibri" w:hAnsi="Times New Roman" w:cs="Times New Roman"/>
          <w:sz w:val="28"/>
          <w:szCs w:val="28"/>
          <w:lang w:val="ky-KG"/>
        </w:rPr>
        <w:t>ишмердүүлүгүндөгү эксприменталдык программасын  ишке ашыруу процессинде көйгөйлүк усулдук  мамиле принциптерине  негизделүү  керек, ой-жүгүртүү процессинин калыптануусунда аныкталып, өзүнүн  кесипкөйлүк ишмердүүлүгүн  обьективдүү  баалоо  жана өзүнүн  кесипкөйлүк  ишмердүүлүгү жөнүндө божомол жүргүзүүгө мүмкүнчүлүк берет.</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Иштелип чыккан билим берүү программасындагы  сабактардын калыстарга  таасиринин  натыйжалуулугу  аныкталды.</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Ошентип, ЭТ калыстардын теоретикалык даярдыгынын көрсөткүчү 92,60%(Р&lt;0,05) түздү, ТТ- 54,30% (Р&lt;0,05), ЭТ психологиялык даярдыктын өсүүсү- 7,65% (Р&lt;0,05), ал эми ТТ- 7,312% (Р&lt;0,05) түздү, дене тарбиялык даярдыктын ЭТ өсүүсү- 9,90% (Р&lt;0,001), ТТ- 3,51% (Р&lt;0,05) түздү, функционалдык  даярдыктын өсүүсү 10,57%  (Р&lt;0,001) жана 2,0% (Р&gt;0,05) түздү. “Ден соолук” комплексинин ченемдик талаптарын ийгиликтүү аткаргандардын саны ЭТ 93,50% (Р&lt;0,001), ал эми ТТ- 62,50% түздү.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Аныкталгандай, СК боюнча калыстардын келечектеги ишмердүүлүгүнө багыттуу кесипкөйлүк-педагогикалык даярдоо процессинде жана бирдиктүү көп этаптуу билим берүү программасын колдонууда төмөнкү интегративдик көрсөткүчтөрдө маанилүү өзгөрүүлөр жүрөт: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ЭТ түрткү берүүчү баалуу бөлүктөрү окуунун биринчи этабында 45,20%дан 69,10% чейин- окуунун  төртүнчү этабында (Р&lt;0,001), ТТ - 51,20дан 59,90% чейин (Р&gt;0,05), күчөтүлгөн сезимдерди, максаттуу багыттуулук, ишенимдүүлүк  сыяктуу  бөлүктөрдүөзүнө камтыйт.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Когнитивдик бөлүктөр ЭТ 22,60% окуунун биринчи этабында 85,30 % окуунун акыркы этабында (Р&lt;0,001),ТТ алар 22,60 %- 39,40% (Р&lt;0,05) түздү,  мелдештеги калыстык практикасын жана теориясын өздөштүрүү  каралат; </w:t>
      </w:r>
    </w:p>
    <w:p w:rsidR="00C020E1" w:rsidRPr="001A3B6F" w:rsidRDefault="00C020E1" w:rsidP="00C020E1">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 операционалдык бөлүктөр ЭТ 16,60% окуунун биринчи этабында, 89,60 %-окуунун  төртүнчү  этабында (Р&lt;0,001),ТТ-16,60% дан 48, 20 % чейин (Р&lt;0,05)түздү, кесипкөйлүк – калыстык ишмердүүлүктүн жакшы көрсөткүчтөрүн өзүнө камтыйт, иштин оригиналдуу формаларын жана </w:t>
      </w:r>
      <w:r w:rsidRPr="001A3B6F">
        <w:rPr>
          <w:rFonts w:ascii="Times New Roman" w:eastAsia="Calibri" w:hAnsi="Times New Roman" w:cs="Times New Roman"/>
          <w:sz w:val="28"/>
          <w:szCs w:val="28"/>
          <w:lang w:val="ky-KG"/>
        </w:rPr>
        <w:lastRenderedPageBreak/>
        <w:t xml:space="preserve">ыкмаларын, алдыңкы калыстардын тажрыйбасын, психоэмоционалдык  туруктуулугун  колдонуу. </w:t>
      </w:r>
    </w:p>
    <w:p w:rsidR="00F45C63" w:rsidRPr="001A3B6F" w:rsidRDefault="00C020E1" w:rsidP="00F45C63">
      <w:pPr>
        <w:pStyle w:val="1"/>
        <w:spacing w:before="0"/>
        <w:jc w:val="center"/>
        <w:rPr>
          <w:rFonts w:ascii="Times New Roman" w:eastAsia="Times New Roman" w:hAnsi="Times New Roman" w:cs="Times New Roman"/>
          <w:bCs w:val="0"/>
          <w:color w:val="2E74B5"/>
          <w:lang w:val="ky-KG"/>
        </w:rPr>
      </w:pPr>
      <w:r w:rsidRPr="001A3B6F">
        <w:rPr>
          <w:rFonts w:ascii="Times New Roman" w:hAnsi="Times New Roman" w:cs="Times New Roman"/>
          <w:b w:val="0"/>
          <w:lang w:val="ky-KG"/>
        </w:rPr>
        <w:t xml:space="preserve">                          </w:t>
      </w:r>
      <w:bookmarkStart w:id="6" w:name="_Toc118815773"/>
      <w:r w:rsidR="00F45C63" w:rsidRPr="001A3B6F">
        <w:rPr>
          <w:rFonts w:ascii="Times New Roman" w:eastAsia="Times New Roman" w:hAnsi="Times New Roman" w:cs="Times New Roman"/>
          <w:bCs w:val="0"/>
          <w:color w:val="2E74B5"/>
          <w:lang w:val="ky-KG"/>
        </w:rPr>
        <w:t>Практикалык  сунуштар</w:t>
      </w:r>
      <w:bookmarkEnd w:id="6"/>
    </w:p>
    <w:p w:rsidR="00F45C63" w:rsidRPr="001A3B6F" w:rsidRDefault="00F45C63" w:rsidP="00F45C63">
      <w:pPr>
        <w:jc w:val="both"/>
        <w:rPr>
          <w:rFonts w:ascii="Times New Roman" w:eastAsia="Calibri" w:hAnsi="Times New Roman" w:cs="Times New Roman"/>
          <w:sz w:val="28"/>
          <w:szCs w:val="28"/>
          <w:lang w:val="ky-KG"/>
        </w:rPr>
      </w:pPr>
    </w:p>
    <w:p w:rsidR="00F45C63" w:rsidRPr="001A3B6F" w:rsidRDefault="00F45C63" w:rsidP="00F45C63">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Өткөрүлгөн изилдөө ишинде алынган фактылык маалыматтардын негизинде  кыргыз улуттук СК боюнча калыстардын кесипкөйлүк даярдыгынын процессинин натыйжалуулугун жогорулатуу максатында бир катар  илимий-практикалык сунуштарды  киргизүү  зарылдыгы мыйзам-ченемдүү  деген жыйынтыкка келдик.</w:t>
      </w:r>
    </w:p>
    <w:p w:rsidR="00F45C63" w:rsidRPr="001A3B6F" w:rsidRDefault="00F45C63" w:rsidP="0096102C">
      <w:pPr>
        <w:numPr>
          <w:ilvl w:val="0"/>
          <w:numId w:val="3"/>
        </w:numPr>
        <w:spacing w:after="0" w:line="360" w:lineRule="auto"/>
        <w:ind w:left="0" w:firstLine="709"/>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кесипкөйлүк –педагогикалык  даярдыгын үзгүлтүксүз  жогорулатуу максатында  дайыма окуп-үйрөнүү, тыкан талдап жана алынган  фактылык материалдарды   ар тараптуу жалпылоо, социалдык-педагогикалык моделдерди баса  белгилөө,  алардын кесипкөйлүк  даярдыгын  жогорулатуу боюнча билим берүү программасынын  натыйжалуулугун эксперименталдык  баалоо,  өзүнө теоретикалык, физикалык,  техникалык, тактикалык, практикалык, психологиялык, психоэмоционалдык даярдыгын жана алардын личносттук өзгөчөлүктөрүн камтып,  көрсөткүчтөрдү обьективдүү  баалоо алардын негизинде окуу жылынын башталыш алдында  билим берүү программасынын  мазмунун конкреттүү иштеп чыгуу жана оптимизациялоо, окуу этаптарынын жыйынтыгын чыгаруу,  буларсыз жогоруда  көрсөтүлгөн бөлүктөрдүн  натыйжасына  жетүү өтө татаал.</w:t>
      </w:r>
    </w:p>
    <w:p w:rsidR="00F45C63" w:rsidRPr="001A3B6F" w:rsidRDefault="00F45C63" w:rsidP="00F45C63">
      <w:pPr>
        <w:spacing w:after="0" w:line="360" w:lineRule="auto"/>
        <w:ind w:firstLine="708"/>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даярдыгынын  фактылык деңгээлин терең  аңдап-түшүнүүнүн  негизинде, төмөнкүлөр  эске   алынат:</w:t>
      </w:r>
    </w:p>
    <w:p w:rsidR="00F45C63" w:rsidRPr="001A3B6F" w:rsidRDefault="00F45C63" w:rsidP="00F45C63">
      <w:pPr>
        <w:spacing w:after="0" w:line="360" w:lineRule="auto"/>
        <w:ind w:left="142" w:firstLine="567"/>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СК боюнча калыстардын кесипкөйлүк даярдыгынын системасын түзүү;</w:t>
      </w:r>
    </w:p>
    <w:p w:rsidR="00F45C63" w:rsidRPr="001A3B6F" w:rsidRDefault="00F45C63" w:rsidP="00F45C63">
      <w:pPr>
        <w:spacing w:after="0" w:line="360" w:lineRule="auto"/>
        <w:ind w:left="142" w:firstLine="567"/>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бул түзүлгөн системада  калыстардын кесипкөйлүк даярдыгынын бөлүктөрүн жогорулатуунун  оптималдуу жуурулушун  алдын-ала  карап чыгуу;</w:t>
      </w:r>
    </w:p>
    <w:p w:rsidR="00F45C63" w:rsidRPr="001A3B6F" w:rsidRDefault="00F45C63" w:rsidP="00F45C63">
      <w:pPr>
        <w:spacing w:after="0" w:line="360" w:lineRule="auto"/>
        <w:ind w:left="142" w:firstLine="567"/>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lastRenderedPageBreak/>
        <w:t>- лекциялык, семинардык, практикалык  жана өз алдынча сабактардын ишинин  формаларын жана  усулдарын алдын-ала карап чыгуу, калыстарды эксперттин ролуна коюу, аны   башкалардын тажрыйбасын  сынчыл баалоого мүмкүнчүлүк  берет;</w:t>
      </w:r>
    </w:p>
    <w:p w:rsidR="0096102C" w:rsidRPr="001A3B6F" w:rsidRDefault="00F45C63" w:rsidP="0096102C">
      <w:pPr>
        <w:spacing w:after="0" w:line="360" w:lineRule="auto"/>
        <w:ind w:firstLine="851"/>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ишмердүүлүктү ишке ашырууда  корпоративдик  ( бригадалык: килемдин жетекчиси, килемдеги калыс, четтегикалыс) формаларды  активдүү колдонуу, спорттук күрөштүн  көп кырдуу көйгөйлөрүн чечүү жана  андан аркы ө</w:t>
      </w:r>
      <w:r w:rsidR="0096102C" w:rsidRPr="001A3B6F">
        <w:rPr>
          <w:rFonts w:ascii="Times New Roman" w:eastAsia="Calibri" w:hAnsi="Times New Roman" w:cs="Times New Roman"/>
          <w:sz w:val="28"/>
          <w:szCs w:val="28"/>
          <w:lang w:val="ky-KG"/>
        </w:rPr>
        <w:t>нүктүрүү  максатында колдонулат.</w:t>
      </w:r>
    </w:p>
    <w:p w:rsidR="00F45C63" w:rsidRPr="001A3B6F" w:rsidRDefault="00F45C63" w:rsidP="0096102C">
      <w:pPr>
        <w:spacing w:after="0" w:line="360" w:lineRule="auto"/>
        <w:ind w:firstLine="851"/>
        <w:contextualSpacing/>
        <w:jc w:val="both"/>
        <w:rPr>
          <w:rFonts w:ascii="Times New Roman" w:eastAsia="Calibri" w:hAnsi="Times New Roman" w:cs="Times New Roman"/>
          <w:sz w:val="28"/>
          <w:szCs w:val="28"/>
          <w:lang w:val="ky-KG"/>
        </w:rPr>
      </w:pPr>
      <w:r w:rsidRPr="001A3B6F">
        <w:rPr>
          <w:rFonts w:ascii="Times New Roman" w:hAnsi="Times New Roman" w:cs="Times New Roman"/>
          <w:sz w:val="28"/>
          <w:szCs w:val="28"/>
          <w:lang w:val="ky-KG"/>
        </w:rPr>
        <w:t>Мындай аракеттер мыйзам-ченемдүү жыйынтыктарга  жетүүгө жардам берет жана катуулугу  менен айырмаланышы үчүн  атайын даярдык, психикалык процесстердин көрүнүшүн, индивидуалдуу сапаттарынын деңгээлин жана  коомдук статусун  эске алуу менен өзгөчө моделдерди түзүү керек. Мындай моделдерди түзүү мүмкүн жана алар керектүү тапшырмалар,  коюлган талаптар менен  толукталышы  зарыл, жана алардын  өзүнчө алынган ар бири менен  индивидуализациялык   даярдыкты  камсыздоо  керек.</w:t>
      </w:r>
    </w:p>
    <w:p w:rsidR="00F45C63" w:rsidRPr="001A3B6F" w:rsidRDefault="00F45C63" w:rsidP="00F45C63">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Кесипкөйлүк даярдыктын моделин түзүүдө  эстен чыгарбай  турган   кырдаал калыстын  даярдыгында теоретикалык, интеллектуалдык, дене  тарбиялык,  физикалык,  техникалык, тактикалык, психологиялык, практикалык  даярдыгы мына ушулардын баарынын  бирдиктүү көрүнүшү болуп саналат. Бул нерсе кесипкөйлүк ишмердүүлүктү моделдештирүүдө билим берүү процессинин шартында  конкреттүү сандык жана сапаттык  көрсөткүчтөрдүн  бөлүүгө  милдеттендирет. Мындай тапшырмалардын лимити  өзгөчө акыл-эстик  жана дене тарбиялык  жөндөмдөрдү  эске алышы керек.</w:t>
      </w:r>
    </w:p>
    <w:p w:rsidR="00F45C63" w:rsidRPr="001A3B6F" w:rsidRDefault="00F45C63" w:rsidP="00F45C63">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 xml:space="preserve">Билим берүү процессинде калыстардын   ишмердүүлүгүнө болгон мамиленин  фактылык деңгээлин  эстен чыгарбоо керек.  Аныкталган кырдаалда балбандардын беттешүү учурунда  кетирген орой  каталардын таасири - 1,60 %; эрежелерди  сактабоонун натыйжасында мелдешти токтотуу -2,10%;  III Дүйнөлүк көчмөндөр оюнунда  беттешүү учурунда  </w:t>
      </w:r>
      <w:r w:rsidRPr="001A3B6F">
        <w:rPr>
          <w:rFonts w:ascii="Times New Roman" w:eastAsia="Calibri" w:hAnsi="Times New Roman" w:cs="Times New Roman"/>
          <w:sz w:val="28"/>
          <w:szCs w:val="28"/>
          <w:lang w:val="ky-KG"/>
        </w:rPr>
        <w:lastRenderedPageBreak/>
        <w:t>мелдеш эрежелерин   бузуу ордун фиксациялоо - 4,0 %, 2018-жылдын Кыргыз Республикасынын Биринчилигинде - 3,33 %; III Дүйнөлүк көчмөндөр оюнунда  калыстардын  туура эмес  кыймыл-аракетинин саны - 1,22 %, 2018-жылдын Кыргыз Республикасынын Биринчилигинде - 0,94 % түздү,калыстардын  туура эмес  кыймыл-аракетинин фиксацияланбаган  саны III Дүйнөлүк көчмөндөр оюнунда  беттешүү учурунда 0,85 %, 2018-жылдын Кыргыз Республикасынын Биринчилигинде - 0,87 % түздү. Билим процессине болгон кызыгуунун жогорулашына  калыстардын кесипкөйлүк ишмердүүлүгүн кеңейтүүчү ар кандай  кыймыл-аракеттерди  колдонуу менен айкалыштыруу керек.</w:t>
      </w:r>
    </w:p>
    <w:p w:rsidR="00F45C63" w:rsidRPr="001A3B6F" w:rsidRDefault="00F45C63" w:rsidP="00F45C63">
      <w:pPr>
        <w:numPr>
          <w:ilvl w:val="0"/>
          <w:numId w:val="3"/>
        </w:numPr>
        <w:spacing w:after="0" w:line="360" w:lineRule="auto"/>
        <w:ind w:left="0" w:firstLine="851"/>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Билим берүү программасынын өзгөчөлүгү жана  багыттуулугу  алардын  уюштуруу формасы менен  айкалышуусу керек: лекциялык, семинардык, практикалык  жана өз алдынча сабактар.  Ушуга байланыштуу  программалык материалды  бир жылдык окуу цикли менен этаптар боюнча  системалаштыруу зарыл. Жалпысынан    каралып жаткан  процессти уюштуруунун  негиздери  ар бир  сабакты рационалдуу  түзүүнү  камсыздап,  натыйжалуу  башкаруу болуп эсептелет.</w:t>
      </w:r>
    </w:p>
    <w:p w:rsidR="00F45C63" w:rsidRPr="001A3B6F" w:rsidRDefault="00F45C63" w:rsidP="00F45C63">
      <w:pPr>
        <w:numPr>
          <w:ilvl w:val="0"/>
          <w:numId w:val="3"/>
        </w:numPr>
        <w:spacing w:after="0" w:line="360" w:lineRule="auto"/>
        <w:ind w:left="0" w:firstLine="851"/>
        <w:contextualSpacing/>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Калыстардын кесипкөйлүк даярдыгын натыйжалуу ишке ашыруу максатында  мелдештеги калыстыктын теориясын жана усулдарын терең окуп-өздөштүргөн,  калыстык  ишмердүүлүктүн мазмунунун  өзгөчөлүгүн аңдап-түшүнгөн тажрыйбалуу  адистерди   тартуу зарыл.</w:t>
      </w:r>
    </w:p>
    <w:p w:rsidR="00F45C63" w:rsidRPr="001A3B6F" w:rsidRDefault="00F45C63" w:rsidP="00F45C63">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СК боюнча калыстардын  кесипкөйлүк даярдыгынын  жыйынтыктуу усулдук жактан  камсыздоо максатында  окуу-илимий, усулдук жана  практикалык  адабияттарды, окуунун техникалык каражаттарын,керектүү программалык  материалдарды   жеткиликтүү жана  кеңири колдонуу зарыл.</w:t>
      </w:r>
    </w:p>
    <w:p w:rsidR="00692ADB" w:rsidRDefault="00F45C63" w:rsidP="000A43E7">
      <w:pPr>
        <w:spacing w:after="0" w:line="360" w:lineRule="auto"/>
        <w:ind w:firstLine="709"/>
        <w:jc w:val="both"/>
        <w:rPr>
          <w:rFonts w:ascii="Times New Roman" w:eastAsia="Calibri" w:hAnsi="Times New Roman" w:cs="Times New Roman"/>
          <w:sz w:val="28"/>
          <w:szCs w:val="28"/>
          <w:lang w:val="ky-KG"/>
        </w:rPr>
      </w:pPr>
      <w:r w:rsidRPr="001A3B6F">
        <w:rPr>
          <w:rFonts w:ascii="Times New Roman" w:eastAsia="Calibri" w:hAnsi="Times New Roman" w:cs="Times New Roman"/>
          <w:sz w:val="28"/>
          <w:szCs w:val="28"/>
          <w:lang w:val="ky-KG"/>
        </w:rPr>
        <w:t>Бүтүндөй алганда, сунушталып жаткан   практикалык  сунуштар  өзүнө  биздин изилдөөнүн  тандалган жактарын, СК боюнча калыстардын  кесипкөйлүк даярдыгын жогорулатуунун  өзгөчө жолдорун  камтыйт.</w:t>
      </w:r>
    </w:p>
    <w:p w:rsidR="00B0348C" w:rsidRDefault="00B0348C" w:rsidP="000A43E7">
      <w:pPr>
        <w:spacing w:after="0" w:line="360" w:lineRule="auto"/>
        <w:ind w:firstLine="709"/>
        <w:jc w:val="both"/>
        <w:rPr>
          <w:rFonts w:ascii="Times New Roman" w:eastAsia="Calibri" w:hAnsi="Times New Roman" w:cs="Times New Roman"/>
          <w:sz w:val="28"/>
          <w:szCs w:val="28"/>
          <w:lang w:val="ky-KG"/>
        </w:rPr>
      </w:pPr>
    </w:p>
    <w:p w:rsidR="00B0348C" w:rsidRPr="000A43E7" w:rsidRDefault="00B0348C" w:rsidP="000A43E7">
      <w:pPr>
        <w:spacing w:after="0" w:line="360" w:lineRule="auto"/>
        <w:ind w:firstLine="709"/>
        <w:jc w:val="both"/>
        <w:rPr>
          <w:rFonts w:ascii="Times New Roman" w:eastAsia="Calibri" w:hAnsi="Times New Roman" w:cs="Times New Roman"/>
          <w:sz w:val="28"/>
          <w:szCs w:val="28"/>
          <w:lang w:val="ky-KG"/>
        </w:rPr>
      </w:pPr>
    </w:p>
    <w:p w:rsidR="00E305A8" w:rsidRPr="00B7498E" w:rsidRDefault="00F45C63" w:rsidP="000A43E7">
      <w:pPr>
        <w:spacing w:after="0" w:line="360" w:lineRule="auto"/>
        <w:ind w:firstLine="567"/>
        <w:jc w:val="both"/>
        <w:rPr>
          <w:rFonts w:ascii="Times New Roman" w:hAnsi="Times New Roman" w:cs="Times New Roman"/>
          <w:b/>
          <w:color w:val="000000" w:themeColor="text1"/>
          <w:sz w:val="28"/>
          <w:szCs w:val="28"/>
          <w:lang w:val="ky-KG"/>
        </w:rPr>
      </w:pPr>
      <w:r w:rsidRPr="001A3B6F">
        <w:rPr>
          <w:rFonts w:ascii="Times New Roman" w:hAnsi="Times New Roman" w:cs="Times New Roman"/>
          <w:b/>
          <w:sz w:val="28"/>
          <w:szCs w:val="28"/>
          <w:lang w:val="ky-KG"/>
        </w:rPr>
        <w:lastRenderedPageBreak/>
        <w:t xml:space="preserve">           </w:t>
      </w:r>
      <w:r w:rsidR="00E305A8" w:rsidRPr="00B7498E">
        <w:rPr>
          <w:rFonts w:ascii="Times New Roman" w:hAnsi="Times New Roman" w:cs="Times New Roman"/>
          <w:b/>
          <w:color w:val="000000" w:themeColor="text1"/>
          <w:sz w:val="28"/>
          <w:szCs w:val="28"/>
          <w:lang w:val="ky-KG"/>
        </w:rPr>
        <w:t>Жарык</w:t>
      </w:r>
      <w:r w:rsidR="00B3770E" w:rsidRPr="00B7498E">
        <w:rPr>
          <w:rFonts w:ascii="Times New Roman" w:hAnsi="Times New Roman" w:cs="Times New Roman"/>
          <w:b/>
          <w:color w:val="000000" w:themeColor="text1"/>
          <w:sz w:val="28"/>
          <w:szCs w:val="28"/>
          <w:lang w:val="ky-KG"/>
        </w:rPr>
        <w:t xml:space="preserve"> к</w:t>
      </w:r>
      <w:r w:rsidR="00B3770E" w:rsidRPr="00B7498E">
        <w:rPr>
          <w:rFonts w:ascii="Times New Roman" w:hAnsi="Times New Roman" w:cs="Times New Roman"/>
          <w:b/>
          <w:color w:val="000000" w:themeColor="text1"/>
          <w:sz w:val="28"/>
          <w:szCs w:val="28"/>
          <w:lang w:val="kk-KZ"/>
        </w:rPr>
        <w:t>ө</w:t>
      </w:r>
      <w:r w:rsidR="00B3770E" w:rsidRPr="00B7498E">
        <w:rPr>
          <w:rFonts w:ascii="Times New Roman" w:hAnsi="Times New Roman" w:cs="Times New Roman"/>
          <w:b/>
          <w:color w:val="000000" w:themeColor="text1"/>
          <w:sz w:val="28"/>
          <w:szCs w:val="28"/>
          <w:lang w:val="ky-KG"/>
        </w:rPr>
        <w:t>ргө</w:t>
      </w:r>
      <w:r w:rsidR="00E305A8" w:rsidRPr="00B7498E">
        <w:rPr>
          <w:rFonts w:ascii="Times New Roman" w:hAnsi="Times New Roman" w:cs="Times New Roman"/>
          <w:b/>
          <w:color w:val="000000" w:themeColor="text1"/>
          <w:sz w:val="28"/>
          <w:szCs w:val="28"/>
          <w:lang w:val="ky-KG"/>
        </w:rPr>
        <w:t>н макалалардын тизмеси</w:t>
      </w:r>
      <w:r w:rsidR="00AF0491" w:rsidRPr="00B7498E">
        <w:rPr>
          <w:rFonts w:ascii="Times New Roman" w:hAnsi="Times New Roman" w:cs="Times New Roman"/>
          <w:color w:val="000000" w:themeColor="text1"/>
          <w:sz w:val="28"/>
          <w:szCs w:val="28"/>
          <w:lang w:val="ky-KG"/>
        </w:rPr>
        <w:tab/>
      </w:r>
    </w:p>
    <w:p w:rsidR="00F51A46" w:rsidRPr="00B7498E" w:rsidRDefault="00F51A46" w:rsidP="0015593F">
      <w:pPr>
        <w:jc w:val="both"/>
        <w:rPr>
          <w:rFonts w:ascii="Times New Roman" w:hAnsi="Times New Roman" w:cs="Times New Roman"/>
          <w:color w:val="000000" w:themeColor="text1"/>
          <w:sz w:val="28"/>
          <w:szCs w:val="28"/>
        </w:rPr>
      </w:pPr>
      <w:r w:rsidRPr="00B7498E">
        <w:rPr>
          <w:rFonts w:ascii="Times New Roman" w:hAnsi="Times New Roman" w:cs="Times New Roman"/>
          <w:color w:val="000000" w:themeColor="text1"/>
          <w:sz w:val="28"/>
          <w:szCs w:val="28"/>
          <w:lang w:val="ky-KG"/>
        </w:rPr>
        <w:t>1</w:t>
      </w:r>
      <w:r w:rsidR="00564587" w:rsidRPr="00B7498E">
        <w:rPr>
          <w:rFonts w:ascii="Times New Roman" w:hAnsi="Times New Roman" w:cs="Times New Roman"/>
          <w:color w:val="000000" w:themeColor="text1"/>
          <w:sz w:val="28"/>
          <w:szCs w:val="28"/>
          <w:lang w:val="ky-KG"/>
        </w:rPr>
        <w:t xml:space="preserve">. </w:t>
      </w:r>
      <w:r w:rsidR="00DF34E5" w:rsidRPr="00B7498E">
        <w:rPr>
          <w:rFonts w:ascii="Times New Roman" w:hAnsi="Times New Roman" w:cs="Times New Roman"/>
          <w:color w:val="000000" w:themeColor="text1"/>
          <w:sz w:val="28"/>
          <w:szCs w:val="28"/>
          <w:lang w:val="ky-KG"/>
        </w:rPr>
        <w:t xml:space="preserve">Матазимов, Н.К. </w:t>
      </w:r>
      <w:r w:rsidRPr="00B7498E">
        <w:rPr>
          <w:rFonts w:ascii="Times New Roman" w:hAnsi="Times New Roman" w:cs="Times New Roman"/>
          <w:color w:val="000000" w:themeColor="text1"/>
          <w:sz w:val="28"/>
          <w:szCs w:val="28"/>
        </w:rPr>
        <w:t xml:space="preserve">Педагогическое обоснование принципов и закономерностей построения годичного цикла спортивной тренировки в видах единоборств. </w:t>
      </w:r>
      <w:r w:rsidR="00E151B1" w:rsidRPr="00B7498E">
        <w:rPr>
          <w:rFonts w:ascii="Times New Roman" w:hAnsi="Times New Roman" w:cs="Times New Roman"/>
          <w:color w:val="000000" w:themeColor="text1"/>
          <w:sz w:val="28"/>
          <w:szCs w:val="28"/>
        </w:rPr>
        <w:t xml:space="preserve"> [текст] / </w:t>
      </w:r>
      <w:r w:rsidR="00DF34E5" w:rsidRPr="00B7498E">
        <w:rPr>
          <w:rFonts w:ascii="Times New Roman" w:hAnsi="Times New Roman" w:cs="Times New Roman"/>
          <w:color w:val="000000" w:themeColor="text1"/>
          <w:sz w:val="28"/>
          <w:szCs w:val="28"/>
          <w:lang w:val="ky-KG"/>
        </w:rPr>
        <w:t xml:space="preserve"> </w:t>
      </w:r>
      <w:r w:rsidR="00E151B1" w:rsidRPr="00B7498E">
        <w:rPr>
          <w:rFonts w:ascii="Times New Roman" w:hAnsi="Times New Roman" w:cs="Times New Roman"/>
          <w:color w:val="000000" w:themeColor="text1"/>
          <w:sz w:val="28"/>
          <w:szCs w:val="28"/>
        </w:rPr>
        <w:t>Н.К.</w:t>
      </w:r>
      <w:r w:rsidR="00B7498E">
        <w:rPr>
          <w:rFonts w:ascii="Times New Roman" w:hAnsi="Times New Roman" w:cs="Times New Roman"/>
          <w:color w:val="000000" w:themeColor="text1"/>
          <w:sz w:val="28"/>
          <w:szCs w:val="28"/>
        </w:rPr>
        <w:t xml:space="preserve"> </w:t>
      </w:r>
      <w:r w:rsidR="00E151B1" w:rsidRPr="00B7498E">
        <w:rPr>
          <w:rFonts w:ascii="Times New Roman" w:hAnsi="Times New Roman" w:cs="Times New Roman"/>
          <w:color w:val="000000" w:themeColor="text1"/>
          <w:sz w:val="28"/>
          <w:szCs w:val="28"/>
        </w:rPr>
        <w:t xml:space="preserve">Матазимов </w:t>
      </w:r>
      <w:r w:rsidR="00B7498E">
        <w:rPr>
          <w:rFonts w:ascii="Times New Roman" w:hAnsi="Times New Roman" w:cs="Times New Roman"/>
          <w:color w:val="000000" w:themeColor="text1"/>
          <w:sz w:val="28"/>
          <w:szCs w:val="28"/>
        </w:rPr>
        <w:t xml:space="preserve"> </w:t>
      </w:r>
      <w:r w:rsidR="00E151B1" w:rsidRPr="00B7498E">
        <w:rPr>
          <w:rFonts w:ascii="Times New Roman" w:hAnsi="Times New Roman" w:cs="Times New Roman"/>
          <w:color w:val="000000" w:themeColor="text1"/>
          <w:sz w:val="28"/>
          <w:szCs w:val="28"/>
        </w:rPr>
        <w:t xml:space="preserve">// </w:t>
      </w:r>
      <w:r w:rsidRPr="00B7498E">
        <w:rPr>
          <w:rFonts w:ascii="Times New Roman" w:eastAsia="Times New Roman" w:hAnsi="Times New Roman" w:cs="Times New Roman"/>
          <w:color w:val="000000" w:themeColor="text1"/>
          <w:sz w:val="28"/>
          <w:szCs w:val="28"/>
        </w:rPr>
        <w:t>Наука Образование Техника №1-2018</w:t>
      </w:r>
      <w:r w:rsidRPr="00B7498E">
        <w:rPr>
          <w:rFonts w:ascii="Times New Roman" w:hAnsi="Times New Roman" w:cs="Times New Roman"/>
          <w:color w:val="000000" w:themeColor="text1"/>
          <w:sz w:val="28"/>
          <w:szCs w:val="28"/>
        </w:rPr>
        <w:t>.</w:t>
      </w:r>
      <w:r w:rsidR="0023577E" w:rsidRPr="00B7498E">
        <w:rPr>
          <w:rFonts w:ascii="Times New Roman" w:hAnsi="Times New Roman" w:cs="Times New Roman"/>
          <w:color w:val="000000" w:themeColor="text1"/>
          <w:sz w:val="28"/>
          <w:szCs w:val="28"/>
        </w:rPr>
        <w:t xml:space="preserve"> С</w:t>
      </w:r>
      <w:r w:rsidR="0015593F" w:rsidRPr="00B7498E">
        <w:rPr>
          <w:rFonts w:ascii="Times New Roman" w:hAnsi="Times New Roman" w:cs="Times New Roman"/>
          <w:color w:val="000000" w:themeColor="text1"/>
          <w:sz w:val="28"/>
          <w:szCs w:val="28"/>
        </w:rPr>
        <w:t>.111-118</w:t>
      </w:r>
      <w:r w:rsidR="001278BD" w:rsidRPr="00B7498E">
        <w:rPr>
          <w:rFonts w:ascii="Times New Roman" w:hAnsi="Times New Roman" w:cs="Times New Roman"/>
          <w:color w:val="000000" w:themeColor="text1"/>
          <w:sz w:val="28"/>
          <w:szCs w:val="28"/>
        </w:rPr>
        <w:t xml:space="preserve"> </w:t>
      </w:r>
      <w:hyperlink r:id="rId8" w:history="1">
        <w:r w:rsidR="001278BD" w:rsidRPr="00B7498E">
          <w:rPr>
            <w:rStyle w:val="ab"/>
            <w:rFonts w:ascii="Times New Roman" w:hAnsi="Times New Roman" w:cs="Times New Roman"/>
            <w:color w:val="000000" w:themeColor="text1"/>
            <w:sz w:val="28"/>
            <w:szCs w:val="28"/>
            <w:lang w:val="ky-KG"/>
          </w:rPr>
          <w:t>https://www.elibrary.ru/item.asp?id=42831065</w:t>
        </w:r>
      </w:hyperlink>
    </w:p>
    <w:p w:rsidR="00F51A46" w:rsidRPr="00B7498E" w:rsidRDefault="00A9238C" w:rsidP="00A9238C">
      <w:pPr>
        <w:pStyle w:val="11"/>
        <w:spacing w:after="240" w:line="256" w:lineRule="auto"/>
        <w:ind w:firstLine="0"/>
        <w:jc w:val="both"/>
        <w:rPr>
          <w:color w:val="000000" w:themeColor="text1"/>
          <w:sz w:val="28"/>
          <w:szCs w:val="28"/>
          <w:lang w:val="ky-KG"/>
        </w:rPr>
      </w:pPr>
      <w:r w:rsidRPr="00B7498E">
        <w:rPr>
          <w:bCs/>
          <w:color w:val="000000" w:themeColor="text1"/>
          <w:sz w:val="28"/>
          <w:szCs w:val="28"/>
          <w:lang w:val="ky-KG" w:eastAsia="ru-RU" w:bidi="ru-RU"/>
        </w:rPr>
        <w:t>2.</w:t>
      </w:r>
      <w:r w:rsidR="00335E8F" w:rsidRPr="00B7498E">
        <w:rPr>
          <w:bCs/>
          <w:color w:val="000000" w:themeColor="text1"/>
          <w:sz w:val="28"/>
          <w:szCs w:val="28"/>
          <w:lang w:val="ky-KG" w:eastAsia="ru-RU" w:bidi="ru-RU"/>
        </w:rPr>
        <w:t xml:space="preserve"> Матазимов.Н.К. </w:t>
      </w:r>
      <w:r w:rsidR="00F51A46" w:rsidRPr="00B7498E">
        <w:rPr>
          <w:bCs/>
          <w:color w:val="000000" w:themeColor="text1"/>
          <w:sz w:val="28"/>
          <w:szCs w:val="28"/>
          <w:lang w:val="ky-KG" w:eastAsia="ru-RU" w:bidi="ru-RU"/>
        </w:rPr>
        <w:t xml:space="preserve">Сущность и содержание воспитывающей роли спортивного судьи. </w:t>
      </w:r>
      <w:r w:rsidR="00335E8F" w:rsidRPr="00B7498E">
        <w:rPr>
          <w:color w:val="000000" w:themeColor="text1"/>
          <w:sz w:val="28"/>
          <w:szCs w:val="28"/>
          <w:lang w:val="en-US"/>
        </w:rPr>
        <w:t>[</w:t>
      </w:r>
      <w:r w:rsidR="00335E8F" w:rsidRPr="00B7498E">
        <w:rPr>
          <w:color w:val="000000" w:themeColor="text1"/>
          <w:sz w:val="28"/>
          <w:szCs w:val="28"/>
        </w:rPr>
        <w:t>текст</w:t>
      </w:r>
      <w:r w:rsidR="00335E8F" w:rsidRPr="00B7498E">
        <w:rPr>
          <w:color w:val="000000" w:themeColor="text1"/>
          <w:sz w:val="28"/>
          <w:szCs w:val="28"/>
          <w:lang w:val="en-US"/>
        </w:rPr>
        <w:t>] /</w:t>
      </w:r>
      <w:r w:rsidR="00335E8F" w:rsidRPr="00B7498E">
        <w:rPr>
          <w:bCs/>
          <w:color w:val="000000" w:themeColor="text1"/>
          <w:sz w:val="28"/>
          <w:szCs w:val="28"/>
          <w:lang w:val="ky-KG" w:eastAsia="ru-RU" w:bidi="ru-RU"/>
        </w:rPr>
        <w:t xml:space="preserve"> Матазимов.Н.К.</w:t>
      </w:r>
      <w:r w:rsidR="00AE3901" w:rsidRPr="00B7498E">
        <w:rPr>
          <w:bCs/>
          <w:color w:val="000000" w:themeColor="text1"/>
          <w:sz w:val="28"/>
          <w:szCs w:val="28"/>
          <w:lang w:val="ky-KG" w:eastAsia="ru-RU" w:bidi="ru-RU"/>
        </w:rPr>
        <w:t xml:space="preserve"> </w:t>
      </w:r>
      <w:r w:rsidR="00335E8F" w:rsidRPr="00B7498E">
        <w:rPr>
          <w:bCs/>
          <w:color w:val="000000" w:themeColor="text1"/>
          <w:sz w:val="28"/>
          <w:szCs w:val="28"/>
          <w:lang w:val="ky-KG" w:eastAsia="ru-RU" w:bidi="ru-RU"/>
        </w:rPr>
        <w:t>//</w:t>
      </w:r>
      <w:r w:rsidR="00AE3901" w:rsidRPr="00B7498E">
        <w:rPr>
          <w:bCs/>
          <w:color w:val="000000" w:themeColor="text1"/>
          <w:sz w:val="28"/>
          <w:szCs w:val="28"/>
          <w:lang w:val="ky-KG" w:eastAsia="ru-RU" w:bidi="ru-RU"/>
        </w:rPr>
        <w:t xml:space="preserve"> </w:t>
      </w:r>
      <w:hyperlink r:id="rId9" w:history="1">
        <w:r w:rsidR="00E70C09" w:rsidRPr="00B7498E">
          <w:rPr>
            <w:rStyle w:val="ab"/>
            <w:color w:val="000000" w:themeColor="text1"/>
            <w:sz w:val="28"/>
            <w:szCs w:val="28"/>
            <w:bdr w:val="none" w:sz="0" w:space="0" w:color="auto" w:frame="1"/>
            <w:lang w:val="en-US"/>
          </w:rPr>
          <w:t>«Global science and innovations 2020:</w:t>
        </w:r>
        <w:r w:rsidR="00E70C09" w:rsidRPr="00B7498E">
          <w:rPr>
            <w:rStyle w:val="ab"/>
            <w:color w:val="000000" w:themeColor="text1"/>
            <w:sz w:val="28"/>
            <w:szCs w:val="28"/>
            <w:bdr w:val="none" w:sz="0" w:space="0" w:color="auto" w:frame="1"/>
          </w:rPr>
          <w:t>С</w:t>
        </w:r>
        <w:r w:rsidR="00E70C09" w:rsidRPr="00B7498E">
          <w:rPr>
            <w:rStyle w:val="ab"/>
            <w:color w:val="000000" w:themeColor="text1"/>
            <w:sz w:val="28"/>
            <w:szCs w:val="28"/>
            <w:bdr w:val="none" w:sz="0" w:space="0" w:color="auto" w:frame="1"/>
            <w:lang w:val="en-US"/>
          </w:rPr>
          <w:t>entral</w:t>
        </w:r>
        <w:r w:rsidR="00E70C09" w:rsidRPr="00B7498E">
          <w:rPr>
            <w:rStyle w:val="ab"/>
            <w:color w:val="000000" w:themeColor="text1"/>
            <w:sz w:val="28"/>
            <w:szCs w:val="28"/>
            <w:bdr w:val="none" w:sz="0" w:space="0" w:color="auto" w:frame="1"/>
          </w:rPr>
          <w:t>А</w:t>
        </w:r>
        <w:r w:rsidR="00E70C09" w:rsidRPr="00B7498E">
          <w:rPr>
            <w:rStyle w:val="ab"/>
            <w:color w:val="000000" w:themeColor="text1"/>
            <w:sz w:val="28"/>
            <w:szCs w:val="28"/>
            <w:bdr w:val="none" w:sz="0" w:space="0" w:color="auto" w:frame="1"/>
            <w:lang w:val="en-US"/>
          </w:rPr>
          <w:t>sia»№4(9).III</w:t>
        </w:r>
        <w:r w:rsidR="00E70C09" w:rsidRPr="00B7498E">
          <w:rPr>
            <w:rStyle w:val="ab"/>
            <w:color w:val="000000" w:themeColor="text1"/>
            <w:sz w:val="28"/>
            <w:szCs w:val="28"/>
            <w:bdr w:val="none" w:sz="0" w:space="0" w:color="auto" w:frame="1"/>
          </w:rPr>
          <w:t>том</w:t>
        </w:r>
      </w:hyperlink>
      <w:r w:rsidR="00F51A46" w:rsidRPr="00B7498E">
        <w:rPr>
          <w:color w:val="000000" w:themeColor="text1"/>
          <w:sz w:val="28"/>
          <w:szCs w:val="28"/>
          <w:lang w:val="en-US" w:bidi="en-US"/>
        </w:rPr>
        <w:br/>
      </w:r>
      <w:r w:rsidR="0023577E" w:rsidRPr="00B7498E">
        <w:rPr>
          <w:color w:val="000000" w:themeColor="text1"/>
          <w:sz w:val="28"/>
          <w:szCs w:val="28"/>
          <w:lang w:eastAsia="ru-RU" w:bidi="ru-RU"/>
        </w:rPr>
        <w:t>С</w:t>
      </w:r>
      <w:r w:rsidR="00E70C09" w:rsidRPr="00B7498E">
        <w:rPr>
          <w:color w:val="000000" w:themeColor="text1"/>
          <w:sz w:val="28"/>
          <w:szCs w:val="28"/>
          <w:lang w:val="en-US" w:eastAsia="ru-RU" w:bidi="ru-RU"/>
        </w:rPr>
        <w:t>.114-116</w:t>
      </w:r>
      <w:r w:rsidR="00335E8F" w:rsidRPr="00B7498E">
        <w:rPr>
          <w:color w:val="000000" w:themeColor="text1"/>
          <w:sz w:val="28"/>
          <w:szCs w:val="28"/>
          <w:lang w:val="en-US" w:eastAsia="ru-RU" w:bidi="ru-RU"/>
        </w:rPr>
        <w:t xml:space="preserve"> </w:t>
      </w:r>
      <w:hyperlink r:id="rId10" w:history="1">
        <w:r w:rsidR="00F25EB1" w:rsidRPr="00B7498E">
          <w:rPr>
            <w:rStyle w:val="ab"/>
            <w:color w:val="000000" w:themeColor="text1"/>
            <w:sz w:val="28"/>
            <w:szCs w:val="28"/>
            <w:lang w:val="ky-KG"/>
          </w:rPr>
          <w:t>http://bobek-kz.com/</w:t>
        </w:r>
      </w:hyperlink>
      <w:r w:rsidR="00C91841" w:rsidRPr="00B7498E">
        <w:rPr>
          <w:rStyle w:val="ab"/>
          <w:color w:val="000000" w:themeColor="text1"/>
          <w:sz w:val="28"/>
          <w:szCs w:val="28"/>
          <w:lang w:val="ky-KG"/>
        </w:rPr>
        <w:t xml:space="preserve"> </w:t>
      </w:r>
      <w:r w:rsidR="00F25EB1" w:rsidRPr="00B7498E">
        <w:rPr>
          <w:color w:val="000000" w:themeColor="text1"/>
          <w:sz w:val="28"/>
          <w:szCs w:val="28"/>
          <w:lang w:val="ky-KG"/>
        </w:rPr>
        <w:t xml:space="preserve"> </w:t>
      </w:r>
      <w:hyperlink r:id="rId11" w:history="1">
        <w:r w:rsidR="00C91841" w:rsidRPr="00B7498E">
          <w:rPr>
            <w:rStyle w:val="ab"/>
            <w:color w:val="000000" w:themeColor="text1"/>
            <w:sz w:val="28"/>
            <w:szCs w:val="28"/>
            <w:lang w:val="ky-KG"/>
          </w:rPr>
          <w:t>https://www.elibrary.ru/item.asp?id=49030721</w:t>
        </w:r>
      </w:hyperlink>
    </w:p>
    <w:p w:rsidR="00F51A46" w:rsidRPr="00B7498E" w:rsidRDefault="00A9238C" w:rsidP="001A3B6F">
      <w:pPr>
        <w:pStyle w:val="af1"/>
        <w:rPr>
          <w:rStyle w:val="ab"/>
          <w:rFonts w:ascii="Times New Roman" w:hAnsi="Times New Roman" w:cs="Times New Roman"/>
          <w:color w:val="000000" w:themeColor="text1"/>
          <w:sz w:val="28"/>
          <w:szCs w:val="28"/>
        </w:rPr>
      </w:pPr>
      <w:r w:rsidRPr="00B7498E">
        <w:rPr>
          <w:rFonts w:ascii="Times New Roman" w:hAnsi="Times New Roman" w:cs="Times New Roman"/>
          <w:bCs/>
          <w:i w:val="0"/>
          <w:color w:val="000000" w:themeColor="text1"/>
          <w:sz w:val="28"/>
          <w:szCs w:val="28"/>
          <w:lang w:val="ky-KG" w:eastAsia="ru-RU" w:bidi="ru-RU"/>
        </w:rPr>
        <w:t xml:space="preserve">3. Матазимов.Н.К. </w:t>
      </w:r>
      <w:r w:rsidR="00F51A46" w:rsidRPr="00B7498E">
        <w:rPr>
          <w:rFonts w:ascii="Times New Roman" w:hAnsi="Times New Roman" w:cs="Times New Roman"/>
          <w:i w:val="0"/>
          <w:color w:val="000000" w:themeColor="text1"/>
          <w:sz w:val="28"/>
          <w:szCs w:val="28"/>
          <w:lang w:eastAsia="ru-RU" w:bidi="ru-RU"/>
        </w:rPr>
        <w:t xml:space="preserve">Эволюция правил и судейства спортивных соревнований по киргизской национальной спортивной борьбе </w:t>
      </w:r>
      <w:r w:rsidR="00B7498E">
        <w:rPr>
          <w:rFonts w:ascii="Times New Roman" w:hAnsi="Times New Roman" w:cs="Times New Roman"/>
          <w:i w:val="0"/>
          <w:color w:val="000000" w:themeColor="text1"/>
          <w:sz w:val="28"/>
          <w:szCs w:val="28"/>
          <w:lang w:eastAsia="ru-RU" w:bidi="ru-RU"/>
        </w:rPr>
        <w:t xml:space="preserve">  </w:t>
      </w:r>
      <w:r w:rsidR="00F51A46" w:rsidRPr="00B7498E">
        <w:rPr>
          <w:rFonts w:ascii="Times New Roman" w:hAnsi="Times New Roman" w:cs="Times New Roman"/>
          <w:i w:val="0"/>
          <w:color w:val="000000" w:themeColor="text1"/>
          <w:sz w:val="28"/>
          <w:szCs w:val="28"/>
          <w:lang w:eastAsia="ru-RU" w:bidi="ru-RU"/>
        </w:rPr>
        <w:t>куреш.</w:t>
      </w:r>
      <w:r w:rsidRPr="00B7498E">
        <w:rPr>
          <w:rFonts w:ascii="Times New Roman" w:hAnsi="Times New Roman" w:cs="Times New Roman"/>
          <w:i w:val="0"/>
          <w:color w:val="000000" w:themeColor="text1"/>
          <w:sz w:val="28"/>
          <w:szCs w:val="28"/>
        </w:rPr>
        <w:t xml:space="preserve"> [текст] /</w:t>
      </w:r>
      <w:r w:rsidRPr="00B7498E">
        <w:rPr>
          <w:rFonts w:ascii="Times New Roman" w:hAnsi="Times New Roman" w:cs="Times New Roman"/>
          <w:bCs/>
          <w:i w:val="0"/>
          <w:color w:val="000000" w:themeColor="text1"/>
          <w:sz w:val="28"/>
          <w:szCs w:val="28"/>
          <w:lang w:val="ky-KG" w:eastAsia="ru-RU" w:bidi="ru-RU"/>
        </w:rPr>
        <w:t xml:space="preserve"> Матазимов.Н.К. // </w:t>
      </w:r>
      <w:r w:rsidR="00F51A46" w:rsidRPr="00B7498E">
        <w:rPr>
          <w:rFonts w:ascii="Times New Roman" w:hAnsi="Times New Roman" w:cs="Times New Roman"/>
          <w:i w:val="0"/>
          <w:color w:val="000000" w:themeColor="text1"/>
          <w:sz w:val="28"/>
          <w:szCs w:val="28"/>
          <w:lang w:eastAsia="ru-RU" w:bidi="ru-RU"/>
        </w:rPr>
        <w:t xml:space="preserve"> Бюллетень</w:t>
      </w:r>
      <w:r w:rsidR="00EA12BD" w:rsidRPr="00B7498E">
        <w:rPr>
          <w:rFonts w:ascii="Times New Roman" w:hAnsi="Times New Roman" w:cs="Times New Roman"/>
          <w:i w:val="0"/>
          <w:color w:val="000000" w:themeColor="text1"/>
          <w:sz w:val="28"/>
          <w:szCs w:val="28"/>
          <w:lang w:eastAsia="ru-RU" w:bidi="ru-RU"/>
        </w:rPr>
        <w:t xml:space="preserve"> </w:t>
      </w:r>
      <w:r w:rsidR="00F51A46" w:rsidRPr="00B7498E">
        <w:rPr>
          <w:rFonts w:ascii="Times New Roman" w:hAnsi="Times New Roman" w:cs="Times New Roman"/>
          <w:i w:val="0"/>
          <w:color w:val="000000" w:themeColor="text1"/>
          <w:sz w:val="28"/>
          <w:szCs w:val="28"/>
          <w:lang w:eastAsia="ru-RU" w:bidi="ru-RU"/>
        </w:rPr>
        <w:t>науки</w:t>
      </w:r>
      <w:r w:rsidR="00EA12BD" w:rsidRPr="00B7498E">
        <w:rPr>
          <w:rFonts w:ascii="Times New Roman" w:hAnsi="Times New Roman" w:cs="Times New Roman"/>
          <w:i w:val="0"/>
          <w:color w:val="000000" w:themeColor="text1"/>
          <w:sz w:val="28"/>
          <w:szCs w:val="28"/>
          <w:lang w:eastAsia="ru-RU" w:bidi="ru-RU"/>
        </w:rPr>
        <w:t xml:space="preserve"> </w:t>
      </w:r>
      <w:r w:rsidR="00F51A46" w:rsidRPr="00B7498E">
        <w:rPr>
          <w:rFonts w:ascii="Times New Roman" w:hAnsi="Times New Roman" w:cs="Times New Roman"/>
          <w:i w:val="0"/>
          <w:color w:val="000000" w:themeColor="text1"/>
          <w:sz w:val="28"/>
          <w:szCs w:val="28"/>
          <w:lang w:eastAsia="ru-RU" w:bidi="ru-RU"/>
        </w:rPr>
        <w:t>и</w:t>
      </w:r>
      <w:r w:rsidR="00EA12BD" w:rsidRPr="00B7498E">
        <w:rPr>
          <w:rFonts w:ascii="Times New Roman" w:hAnsi="Times New Roman" w:cs="Times New Roman"/>
          <w:i w:val="0"/>
          <w:color w:val="000000" w:themeColor="text1"/>
          <w:sz w:val="28"/>
          <w:szCs w:val="28"/>
          <w:lang w:eastAsia="ru-RU" w:bidi="ru-RU"/>
        </w:rPr>
        <w:t xml:space="preserve"> </w:t>
      </w:r>
      <w:r w:rsidR="00F51A46" w:rsidRPr="00B7498E">
        <w:rPr>
          <w:rFonts w:ascii="Times New Roman" w:hAnsi="Times New Roman" w:cs="Times New Roman"/>
          <w:i w:val="0"/>
          <w:color w:val="000000" w:themeColor="text1"/>
          <w:sz w:val="28"/>
          <w:szCs w:val="28"/>
          <w:lang w:eastAsia="ru-RU" w:bidi="ru-RU"/>
        </w:rPr>
        <w:t xml:space="preserve">практики / </w:t>
      </w:r>
      <w:r w:rsidR="00F51A46" w:rsidRPr="00B7498E">
        <w:rPr>
          <w:rFonts w:ascii="Times New Roman" w:hAnsi="Times New Roman" w:cs="Times New Roman"/>
          <w:i w:val="0"/>
          <w:color w:val="000000" w:themeColor="text1"/>
          <w:sz w:val="28"/>
          <w:szCs w:val="28"/>
        </w:rPr>
        <w:t>Bulletin</w:t>
      </w:r>
      <w:r w:rsidR="00B7498E" w:rsidRPr="00B7498E">
        <w:rPr>
          <w:rFonts w:ascii="Times New Roman" w:hAnsi="Times New Roman" w:cs="Times New Roman"/>
          <w:i w:val="0"/>
          <w:color w:val="000000" w:themeColor="text1"/>
          <w:sz w:val="28"/>
          <w:szCs w:val="28"/>
        </w:rPr>
        <w:t xml:space="preserve"> </w:t>
      </w:r>
      <w:r w:rsidR="00F51A46" w:rsidRPr="00B7498E">
        <w:rPr>
          <w:rFonts w:ascii="Times New Roman" w:hAnsi="Times New Roman" w:cs="Times New Roman"/>
          <w:i w:val="0"/>
          <w:color w:val="000000" w:themeColor="text1"/>
          <w:sz w:val="28"/>
          <w:szCs w:val="28"/>
        </w:rPr>
        <w:t>of</w:t>
      </w:r>
      <w:r w:rsidR="00EA12BD" w:rsidRPr="00B7498E">
        <w:rPr>
          <w:rFonts w:ascii="Times New Roman" w:hAnsi="Times New Roman" w:cs="Times New Roman"/>
          <w:i w:val="0"/>
          <w:color w:val="000000" w:themeColor="text1"/>
          <w:sz w:val="28"/>
          <w:szCs w:val="28"/>
        </w:rPr>
        <w:t xml:space="preserve"> </w:t>
      </w:r>
      <w:r w:rsidR="00B7498E" w:rsidRPr="00B7498E">
        <w:rPr>
          <w:rFonts w:ascii="Times New Roman" w:hAnsi="Times New Roman" w:cs="Times New Roman"/>
          <w:i w:val="0"/>
          <w:color w:val="000000" w:themeColor="text1"/>
          <w:sz w:val="28"/>
          <w:szCs w:val="28"/>
        </w:rPr>
        <w:t xml:space="preserve"> </w:t>
      </w:r>
      <w:r w:rsidR="00F51A46" w:rsidRPr="00B7498E">
        <w:rPr>
          <w:rFonts w:ascii="Times New Roman" w:hAnsi="Times New Roman" w:cs="Times New Roman"/>
          <w:i w:val="0"/>
          <w:color w:val="000000" w:themeColor="text1"/>
          <w:sz w:val="28"/>
          <w:szCs w:val="28"/>
        </w:rPr>
        <w:t>Scienceand</w:t>
      </w:r>
      <w:r w:rsidR="00B7498E" w:rsidRPr="00B7498E">
        <w:rPr>
          <w:rFonts w:ascii="Times New Roman" w:hAnsi="Times New Roman" w:cs="Times New Roman"/>
          <w:i w:val="0"/>
          <w:color w:val="000000" w:themeColor="text1"/>
          <w:sz w:val="28"/>
          <w:szCs w:val="28"/>
        </w:rPr>
        <w:t xml:space="preserve"> </w:t>
      </w:r>
      <w:r w:rsidR="00F51A46" w:rsidRPr="00B7498E">
        <w:rPr>
          <w:rFonts w:ascii="Times New Roman" w:hAnsi="Times New Roman" w:cs="Times New Roman"/>
          <w:i w:val="0"/>
          <w:color w:val="000000" w:themeColor="text1"/>
          <w:sz w:val="28"/>
          <w:szCs w:val="28"/>
        </w:rPr>
        <w:t>Practice</w:t>
      </w:r>
      <w:r w:rsidR="00B7498E">
        <w:rPr>
          <w:rFonts w:ascii="Times New Roman" w:hAnsi="Times New Roman" w:cs="Times New Roman"/>
          <w:color w:val="000000" w:themeColor="text1"/>
          <w:sz w:val="28"/>
          <w:szCs w:val="28"/>
        </w:rPr>
        <w:t xml:space="preserve"> </w:t>
      </w:r>
      <w:hyperlink r:id="rId12" w:history="1">
        <w:r w:rsidR="00D236B1" w:rsidRPr="00B7498E">
          <w:rPr>
            <w:rStyle w:val="ab"/>
            <w:rFonts w:ascii="Times New Roman" w:hAnsi="Times New Roman" w:cs="Times New Roman"/>
            <w:i w:val="0"/>
            <w:color w:val="000000" w:themeColor="text1"/>
            <w:sz w:val="28"/>
            <w:szCs w:val="28"/>
          </w:rPr>
          <w:t>https://www.bulletennauki.com</w:t>
        </w:r>
      </w:hyperlink>
      <w:r w:rsidR="00D236B1" w:rsidRPr="00B7498E">
        <w:rPr>
          <w:rStyle w:val="ab"/>
          <w:rFonts w:ascii="Times New Roman" w:hAnsi="Times New Roman" w:cs="Times New Roman"/>
          <w:i w:val="0"/>
          <w:color w:val="000000" w:themeColor="text1"/>
          <w:sz w:val="28"/>
          <w:szCs w:val="28"/>
        </w:rPr>
        <w:t xml:space="preserve"> </w:t>
      </w:r>
      <w:hyperlink r:id="rId13" w:history="1">
        <w:r w:rsidR="00AE6632" w:rsidRPr="00B7498E">
          <w:rPr>
            <w:rStyle w:val="ab"/>
            <w:rFonts w:ascii="Times New Roman" w:hAnsi="Times New Roman" w:cs="Times New Roman"/>
            <w:i w:val="0"/>
            <w:color w:val="000000" w:themeColor="text1"/>
            <w:sz w:val="28"/>
            <w:szCs w:val="28"/>
            <w:lang w:val="ky-KG"/>
          </w:rPr>
          <w:t>https://www.elibrary.ru/item.asp?id=49030721 С</w:t>
        </w:r>
      </w:hyperlink>
      <w:r w:rsidR="00F549FC" w:rsidRPr="00B7498E">
        <w:rPr>
          <w:rStyle w:val="ab"/>
          <w:rFonts w:ascii="Times New Roman" w:hAnsi="Times New Roman" w:cs="Times New Roman"/>
          <w:i w:val="0"/>
          <w:color w:val="000000" w:themeColor="text1"/>
          <w:sz w:val="28"/>
          <w:szCs w:val="28"/>
          <w:lang w:val="ky-KG"/>
        </w:rPr>
        <w:t xml:space="preserve"> .258-264</w:t>
      </w:r>
    </w:p>
    <w:p w:rsidR="00496A85" w:rsidRPr="00B7498E" w:rsidRDefault="00A9238C" w:rsidP="00A9238C">
      <w:pPr>
        <w:pStyle w:val="1"/>
        <w:rPr>
          <w:rFonts w:ascii="Times New Roman" w:hAnsi="Times New Roman" w:cs="Times New Roman"/>
          <w:b w:val="0"/>
          <w:color w:val="000000" w:themeColor="text1"/>
          <w:lang w:val="ky-KG"/>
        </w:rPr>
      </w:pPr>
      <w:r w:rsidRPr="00B7498E">
        <w:rPr>
          <w:rFonts w:ascii="Times New Roman" w:hAnsi="Times New Roman" w:cs="Times New Roman"/>
          <w:b w:val="0"/>
          <w:color w:val="000000" w:themeColor="text1"/>
        </w:rPr>
        <w:t xml:space="preserve">  </w:t>
      </w:r>
      <w:r w:rsidR="00F51A46" w:rsidRPr="00B7498E">
        <w:rPr>
          <w:rFonts w:ascii="Times New Roman" w:hAnsi="Times New Roman" w:cs="Times New Roman"/>
          <w:b w:val="0"/>
          <w:color w:val="000000" w:themeColor="text1"/>
        </w:rPr>
        <w:t>4</w:t>
      </w:r>
      <w:r w:rsidR="00564587" w:rsidRPr="00B7498E">
        <w:rPr>
          <w:rFonts w:ascii="Times New Roman" w:hAnsi="Times New Roman" w:cs="Times New Roman"/>
          <w:b w:val="0"/>
          <w:color w:val="000000" w:themeColor="text1"/>
        </w:rPr>
        <w:t xml:space="preserve">. </w:t>
      </w:r>
      <w:r w:rsidRPr="00B7498E">
        <w:rPr>
          <w:rFonts w:ascii="Times New Roman" w:hAnsi="Times New Roman" w:cs="Times New Roman"/>
          <w:b w:val="0"/>
          <w:color w:val="000000" w:themeColor="text1"/>
          <w:lang w:val="ky-KG" w:eastAsia="ru-RU" w:bidi="ru-RU"/>
        </w:rPr>
        <w:t>Матазимов.Н.К</w:t>
      </w:r>
      <w:r w:rsidRPr="00B7498E">
        <w:rPr>
          <w:rFonts w:ascii="Times New Roman" w:hAnsi="Times New Roman" w:cs="Times New Roman"/>
          <w:b w:val="0"/>
          <w:color w:val="000000" w:themeColor="text1"/>
          <w:lang w:val="ky-KG" w:eastAsia="ky-KG" w:bidi="ky-KG"/>
        </w:rPr>
        <w:t xml:space="preserve"> . </w:t>
      </w:r>
      <w:r w:rsidR="00F51A46" w:rsidRPr="00B7498E">
        <w:rPr>
          <w:rFonts w:ascii="Times New Roman" w:hAnsi="Times New Roman" w:cs="Times New Roman"/>
          <w:b w:val="0"/>
          <w:color w:val="000000" w:themeColor="text1"/>
          <w:lang w:val="ky-KG" w:eastAsia="ky-KG" w:bidi="ky-KG"/>
        </w:rPr>
        <w:t xml:space="preserve">Профессиональная деятельность спортивных судей по кыргызской </w:t>
      </w:r>
      <w:r w:rsidRPr="00B7498E">
        <w:rPr>
          <w:rFonts w:ascii="Times New Roman" w:hAnsi="Times New Roman" w:cs="Times New Roman"/>
          <w:b w:val="0"/>
          <w:color w:val="000000" w:themeColor="text1"/>
          <w:lang w:val="ky-KG" w:eastAsia="ky-KG" w:bidi="ky-KG"/>
        </w:rPr>
        <w:t xml:space="preserve">    </w:t>
      </w:r>
      <w:r w:rsidR="00F51A46" w:rsidRPr="00B7498E">
        <w:rPr>
          <w:rFonts w:ascii="Times New Roman" w:hAnsi="Times New Roman" w:cs="Times New Roman"/>
          <w:b w:val="0"/>
          <w:color w:val="000000" w:themeColor="text1"/>
          <w:lang w:val="ky-KG" w:eastAsia="ky-KG" w:bidi="ky-KG"/>
        </w:rPr>
        <w:t xml:space="preserve">национальной спортивной борьбе. </w:t>
      </w:r>
      <w:r w:rsidR="00F51A46" w:rsidRPr="00B7498E">
        <w:rPr>
          <w:rFonts w:ascii="Times New Roman" w:hAnsi="Times New Roman" w:cs="Times New Roman"/>
          <w:b w:val="0"/>
          <w:iCs/>
          <w:color w:val="000000" w:themeColor="text1"/>
          <w:lang w:val="ky-KG" w:eastAsia="ru-RU" w:bidi="ru-RU"/>
        </w:rPr>
        <w:t>Бюллетень</w:t>
      </w:r>
      <w:r w:rsidR="00335E8F" w:rsidRPr="00B7498E">
        <w:rPr>
          <w:rFonts w:ascii="Times New Roman" w:hAnsi="Times New Roman" w:cs="Times New Roman"/>
          <w:b w:val="0"/>
          <w:iCs/>
          <w:color w:val="000000" w:themeColor="text1"/>
          <w:lang w:val="ky-KG" w:eastAsia="ru-RU" w:bidi="ru-RU"/>
        </w:rPr>
        <w:t xml:space="preserve"> </w:t>
      </w:r>
      <w:r w:rsidR="00F51A46" w:rsidRPr="00B7498E">
        <w:rPr>
          <w:rFonts w:ascii="Times New Roman" w:hAnsi="Times New Roman" w:cs="Times New Roman"/>
          <w:b w:val="0"/>
          <w:iCs/>
          <w:color w:val="000000" w:themeColor="text1"/>
          <w:lang w:val="ky-KG" w:eastAsia="ru-RU" w:bidi="ru-RU"/>
        </w:rPr>
        <w:t>науки</w:t>
      </w:r>
      <w:r w:rsidR="00335E8F" w:rsidRPr="00B7498E">
        <w:rPr>
          <w:rFonts w:ascii="Times New Roman" w:hAnsi="Times New Roman" w:cs="Times New Roman"/>
          <w:b w:val="0"/>
          <w:iCs/>
          <w:color w:val="000000" w:themeColor="text1"/>
          <w:lang w:val="ky-KG" w:eastAsia="ru-RU" w:bidi="ru-RU"/>
        </w:rPr>
        <w:t xml:space="preserve"> </w:t>
      </w:r>
      <w:r w:rsidR="00F51A46" w:rsidRPr="00B7498E">
        <w:rPr>
          <w:rFonts w:ascii="Times New Roman" w:hAnsi="Times New Roman" w:cs="Times New Roman"/>
          <w:b w:val="0"/>
          <w:iCs/>
          <w:color w:val="000000" w:themeColor="text1"/>
          <w:lang w:val="ky-KG" w:eastAsia="ru-RU" w:bidi="ru-RU"/>
        </w:rPr>
        <w:t>и</w:t>
      </w:r>
      <w:r w:rsidR="00335E8F" w:rsidRPr="00B7498E">
        <w:rPr>
          <w:rFonts w:ascii="Times New Roman" w:hAnsi="Times New Roman" w:cs="Times New Roman"/>
          <w:b w:val="0"/>
          <w:iCs/>
          <w:color w:val="000000" w:themeColor="text1"/>
          <w:lang w:val="ky-KG" w:eastAsia="ru-RU" w:bidi="ru-RU"/>
        </w:rPr>
        <w:t xml:space="preserve"> </w:t>
      </w:r>
      <w:r w:rsidR="00F51A46" w:rsidRPr="00B7498E">
        <w:rPr>
          <w:rFonts w:ascii="Times New Roman" w:hAnsi="Times New Roman" w:cs="Times New Roman"/>
          <w:b w:val="0"/>
          <w:iCs/>
          <w:color w:val="000000" w:themeColor="text1"/>
          <w:lang w:val="ky-KG" w:eastAsia="ru-RU" w:bidi="ru-RU"/>
        </w:rPr>
        <w:t xml:space="preserve">практики / </w:t>
      </w:r>
      <w:r w:rsidR="00F51A46" w:rsidRPr="00B7498E">
        <w:rPr>
          <w:rFonts w:ascii="Times New Roman" w:hAnsi="Times New Roman" w:cs="Times New Roman"/>
          <w:b w:val="0"/>
          <w:iCs/>
          <w:color w:val="000000" w:themeColor="text1"/>
          <w:lang w:val="ky-KG"/>
        </w:rPr>
        <w:t>Bulletinof</w:t>
      </w:r>
      <w:r w:rsidR="00496A85" w:rsidRPr="00B7498E">
        <w:rPr>
          <w:rFonts w:ascii="Times New Roman" w:hAnsi="Times New Roman" w:cs="Times New Roman"/>
          <w:b w:val="0"/>
          <w:iCs/>
          <w:color w:val="000000" w:themeColor="text1"/>
          <w:lang w:val="ky-KG"/>
        </w:rPr>
        <w:t xml:space="preserve"> </w:t>
      </w:r>
      <w:r w:rsidRPr="00B7498E">
        <w:rPr>
          <w:rFonts w:ascii="Times New Roman" w:hAnsi="Times New Roman" w:cs="Times New Roman"/>
          <w:b w:val="0"/>
          <w:color w:val="000000" w:themeColor="text1"/>
          <w:lang w:val="ky-KG" w:eastAsia="ru-RU" w:bidi="ru-RU"/>
        </w:rPr>
        <w:t>.</w:t>
      </w:r>
      <w:r w:rsidRPr="00B7498E">
        <w:rPr>
          <w:rFonts w:ascii="Times New Roman" w:hAnsi="Times New Roman" w:cs="Times New Roman"/>
          <w:b w:val="0"/>
          <w:color w:val="000000" w:themeColor="text1"/>
          <w:lang w:val="ky-KG"/>
        </w:rPr>
        <w:t xml:space="preserve"> [текст] /</w:t>
      </w:r>
      <w:r w:rsidRPr="00B7498E">
        <w:rPr>
          <w:rFonts w:ascii="Times New Roman" w:hAnsi="Times New Roman" w:cs="Times New Roman"/>
          <w:b w:val="0"/>
          <w:color w:val="000000" w:themeColor="text1"/>
          <w:lang w:val="ky-KG" w:eastAsia="ru-RU" w:bidi="ru-RU"/>
        </w:rPr>
        <w:t xml:space="preserve"> Матазимов.Н.К. //  </w:t>
      </w:r>
      <w:r w:rsidR="00F51A46" w:rsidRPr="00B7498E">
        <w:rPr>
          <w:rFonts w:ascii="Times New Roman" w:hAnsi="Times New Roman" w:cs="Times New Roman"/>
          <w:b w:val="0"/>
          <w:iCs/>
          <w:color w:val="000000" w:themeColor="text1"/>
          <w:lang w:val="ky-KG"/>
        </w:rPr>
        <w:t>ScienceandPractice</w:t>
      </w:r>
      <w:r w:rsidRPr="00B7498E">
        <w:rPr>
          <w:rFonts w:ascii="Times New Roman" w:hAnsi="Times New Roman" w:cs="Times New Roman"/>
          <w:b w:val="0"/>
          <w:iCs/>
          <w:color w:val="000000" w:themeColor="text1"/>
          <w:lang w:val="ky-KG"/>
        </w:rPr>
        <w:t xml:space="preserve">  </w:t>
      </w:r>
      <w:hyperlink r:id="rId14" w:history="1">
        <w:r w:rsidR="00F51A46" w:rsidRPr="00B7498E">
          <w:rPr>
            <w:rStyle w:val="ab"/>
            <w:rFonts w:ascii="Times New Roman" w:hAnsi="Times New Roman" w:cs="Times New Roman"/>
            <w:b w:val="0"/>
            <w:color w:val="000000" w:themeColor="text1"/>
            <w:lang w:val="ky-KG"/>
          </w:rPr>
          <w:t>https://www.bulletennauki.com</w:t>
        </w:r>
      </w:hyperlink>
      <w:r w:rsidR="00496A85" w:rsidRPr="00B7498E">
        <w:rPr>
          <w:rStyle w:val="ab"/>
          <w:rFonts w:ascii="Times New Roman" w:hAnsi="Times New Roman" w:cs="Times New Roman"/>
          <w:b w:val="0"/>
          <w:color w:val="000000" w:themeColor="text1"/>
          <w:lang w:val="ky-KG"/>
        </w:rPr>
        <w:t xml:space="preserve"> </w:t>
      </w:r>
      <w:r w:rsidR="00F549FC" w:rsidRPr="00B7498E">
        <w:rPr>
          <w:rStyle w:val="ab"/>
          <w:rFonts w:ascii="Times New Roman" w:hAnsi="Times New Roman" w:cs="Times New Roman"/>
          <w:b w:val="0"/>
          <w:color w:val="000000" w:themeColor="text1"/>
          <w:lang w:val="ky-KG"/>
        </w:rPr>
        <w:t xml:space="preserve"> С. 268-273 </w:t>
      </w:r>
      <w:hyperlink r:id="rId15" w:history="1">
        <w:r w:rsidR="00496A85" w:rsidRPr="00B7498E">
          <w:rPr>
            <w:rStyle w:val="ab"/>
            <w:rFonts w:ascii="Times New Roman" w:hAnsi="Times New Roman" w:cs="Times New Roman"/>
            <w:b w:val="0"/>
            <w:color w:val="000000" w:themeColor="text1"/>
            <w:lang w:val="ky-KG"/>
          </w:rPr>
          <w:t>https://www.elibrary.ru/item.asp?id=49429552</w:t>
        </w:r>
      </w:hyperlink>
      <w:r w:rsidR="00496A85" w:rsidRPr="00B7498E">
        <w:rPr>
          <w:rFonts w:ascii="Times New Roman" w:hAnsi="Times New Roman" w:cs="Times New Roman"/>
          <w:b w:val="0"/>
          <w:color w:val="000000" w:themeColor="text1"/>
          <w:lang w:val="ky-KG"/>
        </w:rPr>
        <w:t xml:space="preserve"> </w:t>
      </w:r>
    </w:p>
    <w:p w:rsidR="00F51A46" w:rsidRPr="00B7498E" w:rsidRDefault="00F51A46" w:rsidP="00AA1E61">
      <w:pPr>
        <w:pStyle w:val="11"/>
        <w:ind w:firstLine="0"/>
        <w:jc w:val="both"/>
        <w:rPr>
          <w:color w:val="000000" w:themeColor="text1"/>
          <w:sz w:val="28"/>
          <w:szCs w:val="28"/>
          <w:lang w:val="ky-KG"/>
        </w:rPr>
      </w:pPr>
    </w:p>
    <w:p w:rsidR="00E438EC" w:rsidRPr="00B7498E" w:rsidRDefault="00F51A46" w:rsidP="00AA1E61">
      <w:pPr>
        <w:jc w:val="both"/>
        <w:rPr>
          <w:rFonts w:ascii="Times New Roman" w:eastAsia="Times New Roman" w:hAnsi="Times New Roman" w:cs="Times New Roman"/>
          <w:color w:val="000000" w:themeColor="text1"/>
          <w:sz w:val="28"/>
          <w:szCs w:val="28"/>
          <w:lang w:val="ky-KG"/>
        </w:rPr>
      </w:pPr>
      <w:r w:rsidRPr="00B7498E">
        <w:rPr>
          <w:rFonts w:ascii="Times New Roman" w:hAnsi="Times New Roman" w:cs="Times New Roman"/>
          <w:color w:val="000000" w:themeColor="text1"/>
          <w:sz w:val="28"/>
          <w:szCs w:val="28"/>
        </w:rPr>
        <w:t>5.</w:t>
      </w:r>
      <w:r w:rsidR="00564587" w:rsidRPr="00B7498E">
        <w:rPr>
          <w:rFonts w:ascii="Times New Roman" w:hAnsi="Times New Roman" w:cs="Times New Roman"/>
          <w:color w:val="000000" w:themeColor="text1"/>
          <w:sz w:val="28"/>
          <w:szCs w:val="28"/>
          <w:lang w:val="ky-KG"/>
        </w:rPr>
        <w:t xml:space="preserve"> </w:t>
      </w:r>
      <w:r w:rsidR="00386DC5" w:rsidRPr="00B7498E">
        <w:rPr>
          <w:rFonts w:ascii="Times New Roman" w:hAnsi="Times New Roman" w:cs="Times New Roman"/>
          <w:color w:val="000000" w:themeColor="text1"/>
          <w:sz w:val="28"/>
          <w:szCs w:val="28"/>
          <w:lang w:val="ky-KG"/>
        </w:rPr>
        <w:t xml:space="preserve"> Матазимов, Н.К</w:t>
      </w:r>
      <w:r w:rsidR="00386DC5" w:rsidRPr="00B7498E">
        <w:rPr>
          <w:rFonts w:ascii="Times New Roman" w:hAnsi="Times New Roman" w:cs="Times New Roman"/>
          <w:bCs/>
          <w:color w:val="000000" w:themeColor="text1"/>
          <w:sz w:val="28"/>
          <w:szCs w:val="28"/>
          <w:lang w:val="ky-KG" w:eastAsia="ky-KG" w:bidi="ky-KG"/>
        </w:rPr>
        <w:t xml:space="preserve"> </w:t>
      </w:r>
      <w:r w:rsidRPr="00B7498E">
        <w:rPr>
          <w:rFonts w:ascii="Times New Roman" w:hAnsi="Times New Roman" w:cs="Times New Roman"/>
          <w:bCs/>
          <w:color w:val="000000" w:themeColor="text1"/>
          <w:sz w:val="28"/>
          <w:szCs w:val="28"/>
          <w:lang w:val="ky-KG" w:eastAsia="ky-KG" w:bidi="ky-KG"/>
        </w:rPr>
        <w:t xml:space="preserve">Состояние нормативно-правовой основы спортивного судейства кыргызской национальной спортивной борьбы куреш. </w:t>
      </w:r>
      <w:r w:rsidR="00386DC5" w:rsidRPr="00B7498E">
        <w:rPr>
          <w:rFonts w:ascii="Times New Roman" w:hAnsi="Times New Roman" w:cs="Times New Roman"/>
          <w:color w:val="000000" w:themeColor="text1"/>
          <w:sz w:val="28"/>
          <w:szCs w:val="28"/>
          <w:lang w:val="ky-KG"/>
        </w:rPr>
        <w:t>[текст]</w:t>
      </w:r>
      <w:r w:rsidR="00386DC5" w:rsidRPr="00B7498E">
        <w:rPr>
          <w:rFonts w:ascii="Times New Roman" w:hAnsi="Times New Roman" w:cs="Times New Roman"/>
          <w:color w:val="000000" w:themeColor="text1"/>
          <w:lang w:val="ky-KG"/>
        </w:rPr>
        <w:t xml:space="preserve"> </w:t>
      </w:r>
      <w:r w:rsidR="00212E77" w:rsidRPr="00B7498E">
        <w:rPr>
          <w:rFonts w:ascii="Times New Roman" w:hAnsi="Times New Roman" w:cs="Times New Roman"/>
          <w:color w:val="000000" w:themeColor="text1"/>
          <w:lang w:val="ky-KG"/>
        </w:rPr>
        <w:t>/</w:t>
      </w:r>
      <w:r w:rsidR="00386DC5" w:rsidRPr="00B7498E">
        <w:rPr>
          <w:rFonts w:ascii="Times New Roman" w:hAnsi="Times New Roman" w:cs="Times New Roman"/>
          <w:color w:val="000000" w:themeColor="text1"/>
          <w:lang w:val="ky-KG"/>
        </w:rPr>
        <w:t xml:space="preserve"> </w:t>
      </w:r>
      <w:r w:rsidR="00386DC5" w:rsidRPr="00B7498E">
        <w:rPr>
          <w:rFonts w:ascii="Times New Roman" w:hAnsi="Times New Roman" w:cs="Times New Roman"/>
          <w:color w:val="000000" w:themeColor="text1"/>
          <w:sz w:val="28"/>
          <w:szCs w:val="28"/>
          <w:lang w:val="ky-KG"/>
        </w:rPr>
        <w:t>Матазимов, Н.К</w:t>
      </w:r>
      <w:r w:rsidR="00386DC5" w:rsidRPr="00B7498E">
        <w:rPr>
          <w:rFonts w:ascii="Times New Roman" w:hAnsi="Times New Roman" w:cs="Times New Roman"/>
          <w:bCs/>
          <w:color w:val="000000" w:themeColor="text1"/>
          <w:sz w:val="28"/>
          <w:szCs w:val="28"/>
          <w:lang w:val="ky-KG" w:eastAsia="ky-KG" w:bidi="ky-KG"/>
        </w:rPr>
        <w:t xml:space="preserve"> </w:t>
      </w:r>
      <w:r w:rsidR="00212E77" w:rsidRPr="00B7498E">
        <w:rPr>
          <w:rFonts w:ascii="Times New Roman" w:hAnsi="Times New Roman" w:cs="Times New Roman"/>
          <w:color w:val="000000" w:themeColor="text1"/>
          <w:sz w:val="28"/>
          <w:szCs w:val="28"/>
          <w:lang w:val="ky-KG"/>
        </w:rPr>
        <w:t>//</w:t>
      </w:r>
      <w:r w:rsidR="006A122F" w:rsidRPr="00B7498E">
        <w:rPr>
          <w:rFonts w:ascii="Times New Roman" w:hAnsi="Times New Roman" w:cs="Times New Roman"/>
          <w:color w:val="000000" w:themeColor="text1"/>
          <w:sz w:val="28"/>
          <w:szCs w:val="28"/>
          <w:lang w:val="ky-KG"/>
        </w:rPr>
        <w:t xml:space="preserve"> </w:t>
      </w:r>
      <w:r w:rsidR="006A122F" w:rsidRPr="00B7498E">
        <w:rPr>
          <w:rFonts w:ascii="Times New Roman" w:eastAsia="Times New Roman" w:hAnsi="Times New Roman" w:cs="Times New Roman"/>
          <w:color w:val="000000" w:themeColor="text1"/>
          <w:sz w:val="28"/>
          <w:szCs w:val="28"/>
        </w:rPr>
        <w:t>Н</w:t>
      </w:r>
      <w:r w:rsidRPr="00B7498E">
        <w:rPr>
          <w:rFonts w:ascii="Times New Roman" w:eastAsia="Times New Roman" w:hAnsi="Times New Roman" w:cs="Times New Roman"/>
          <w:color w:val="000000" w:themeColor="text1"/>
          <w:sz w:val="28"/>
          <w:szCs w:val="28"/>
        </w:rPr>
        <w:t xml:space="preserve">аука Образование Техника №1-2022 </w:t>
      </w:r>
      <w:r w:rsidR="0023577E" w:rsidRPr="00B7498E">
        <w:rPr>
          <w:rFonts w:ascii="Times New Roman" w:eastAsia="Times New Roman" w:hAnsi="Times New Roman" w:cs="Times New Roman"/>
          <w:color w:val="000000" w:themeColor="text1"/>
          <w:sz w:val="28"/>
          <w:szCs w:val="28"/>
        </w:rPr>
        <w:t xml:space="preserve">С.162-167 </w:t>
      </w:r>
      <w:hyperlink r:id="rId16" w:history="1">
        <w:r w:rsidR="006A122F" w:rsidRPr="00B7498E">
          <w:rPr>
            <w:rStyle w:val="ab"/>
            <w:rFonts w:ascii="Times New Roman" w:hAnsi="Times New Roman" w:cs="Times New Roman"/>
            <w:color w:val="000000" w:themeColor="text1"/>
            <w:sz w:val="28"/>
            <w:szCs w:val="28"/>
            <w:lang w:val="ky-KG"/>
          </w:rPr>
          <w:t>https://www.elibrary.ru/item.asp?id=49429552</w:t>
        </w:r>
      </w:hyperlink>
    </w:p>
    <w:p w:rsidR="00FB6D91" w:rsidRDefault="00F51A46" w:rsidP="00AA1E61">
      <w:pPr>
        <w:pStyle w:val="11"/>
        <w:ind w:firstLine="0"/>
        <w:jc w:val="both"/>
        <w:rPr>
          <w:color w:val="000000" w:themeColor="text1"/>
          <w:sz w:val="28"/>
          <w:szCs w:val="28"/>
          <w:lang w:val="ky-KG"/>
        </w:rPr>
      </w:pPr>
      <w:r w:rsidRPr="00B7498E">
        <w:rPr>
          <w:bCs/>
          <w:color w:val="000000" w:themeColor="text1"/>
          <w:sz w:val="28"/>
          <w:szCs w:val="28"/>
          <w:lang w:val="ky-KG" w:eastAsia="ky-KG" w:bidi="ky-KG"/>
        </w:rPr>
        <w:t>6.</w:t>
      </w:r>
      <w:r w:rsidR="00212E77" w:rsidRPr="00B7498E">
        <w:rPr>
          <w:color w:val="000000" w:themeColor="text1"/>
          <w:sz w:val="28"/>
          <w:szCs w:val="28"/>
          <w:lang w:val="ky-KG"/>
        </w:rPr>
        <w:t xml:space="preserve"> Матазимов, Н.К</w:t>
      </w:r>
      <w:r w:rsidR="00212E77" w:rsidRPr="00B7498E">
        <w:rPr>
          <w:bCs/>
          <w:color w:val="000000" w:themeColor="text1"/>
          <w:sz w:val="28"/>
          <w:szCs w:val="28"/>
          <w:lang w:val="ky-KG" w:eastAsia="ky-KG" w:bidi="ky-KG"/>
        </w:rPr>
        <w:t xml:space="preserve">  </w:t>
      </w:r>
      <w:r w:rsidRPr="00B7498E">
        <w:rPr>
          <w:bCs/>
          <w:color w:val="000000" w:themeColor="text1"/>
          <w:sz w:val="28"/>
          <w:szCs w:val="28"/>
          <w:lang w:val="ky-KG" w:eastAsia="ky-KG" w:bidi="ky-KG"/>
        </w:rPr>
        <w:t>Педагогическая структура профессиональной подготовки судьи по кыргызской национальной спортивной борьбе куреш.</w:t>
      </w:r>
      <w:r w:rsidR="00E438EC" w:rsidRPr="00B7498E">
        <w:rPr>
          <w:bCs/>
          <w:color w:val="000000" w:themeColor="text1"/>
          <w:sz w:val="28"/>
          <w:szCs w:val="28"/>
          <w:lang w:val="ky-KG" w:eastAsia="ky-KG" w:bidi="ky-KG"/>
        </w:rPr>
        <w:t xml:space="preserve"> </w:t>
      </w:r>
      <w:r w:rsidR="00E438EC" w:rsidRPr="00B7498E">
        <w:rPr>
          <w:color w:val="000000" w:themeColor="text1"/>
          <w:sz w:val="28"/>
          <w:szCs w:val="28"/>
          <w:lang w:val="ky-KG"/>
        </w:rPr>
        <w:t>[текст]</w:t>
      </w:r>
      <w:r w:rsidR="00E438EC" w:rsidRPr="00B7498E">
        <w:rPr>
          <w:color w:val="000000" w:themeColor="text1"/>
          <w:lang w:val="ky-KG"/>
        </w:rPr>
        <w:t xml:space="preserve"> / </w:t>
      </w:r>
      <w:r w:rsidR="00E438EC" w:rsidRPr="00B7498E">
        <w:rPr>
          <w:color w:val="000000" w:themeColor="text1"/>
          <w:sz w:val="28"/>
          <w:szCs w:val="28"/>
          <w:lang w:val="ky-KG"/>
        </w:rPr>
        <w:t>Матазимов, Н.К //</w:t>
      </w:r>
      <w:r w:rsidRPr="00B7498E">
        <w:rPr>
          <w:bCs/>
          <w:color w:val="000000" w:themeColor="text1"/>
          <w:sz w:val="28"/>
          <w:szCs w:val="28"/>
          <w:lang w:val="ky-KG" w:eastAsia="ky-KG" w:bidi="ky-KG"/>
        </w:rPr>
        <w:t xml:space="preserve"> </w:t>
      </w:r>
      <w:r w:rsidRPr="00B7498E">
        <w:rPr>
          <w:color w:val="000000" w:themeColor="text1"/>
          <w:sz w:val="28"/>
          <w:szCs w:val="28"/>
          <w:lang w:val="ky-KG"/>
        </w:rPr>
        <w:t>Научны</w:t>
      </w:r>
      <w:r w:rsidR="0023577E" w:rsidRPr="00B7498E">
        <w:rPr>
          <w:color w:val="000000" w:themeColor="text1"/>
          <w:sz w:val="28"/>
          <w:szCs w:val="28"/>
          <w:lang w:val="ky-KG"/>
        </w:rPr>
        <w:t>е известия №2 июнь 2022 год, С</w:t>
      </w:r>
      <w:r w:rsidRPr="00B7498E">
        <w:rPr>
          <w:color w:val="000000" w:themeColor="text1"/>
          <w:sz w:val="28"/>
          <w:szCs w:val="28"/>
          <w:lang w:val="ky-KG"/>
        </w:rPr>
        <w:t>.131-13</w:t>
      </w:r>
      <w:r w:rsidR="000C24AE" w:rsidRPr="00B7498E">
        <w:rPr>
          <w:color w:val="000000" w:themeColor="text1"/>
          <w:sz w:val="28"/>
          <w:szCs w:val="28"/>
          <w:lang w:val="ky-KG"/>
        </w:rPr>
        <w:t>4</w:t>
      </w:r>
      <w:r w:rsidR="00DF34E5" w:rsidRPr="00B7498E">
        <w:rPr>
          <w:color w:val="000000" w:themeColor="text1"/>
          <w:sz w:val="28"/>
          <w:szCs w:val="28"/>
          <w:lang w:val="ky-KG"/>
        </w:rPr>
        <w:t xml:space="preserve"> </w:t>
      </w:r>
      <w:hyperlink r:id="rId17" w:history="1">
        <w:r w:rsidR="0030262C" w:rsidRPr="00B7498E">
          <w:rPr>
            <w:rStyle w:val="ab"/>
            <w:color w:val="000000" w:themeColor="text1"/>
            <w:sz w:val="28"/>
            <w:szCs w:val="28"/>
            <w:lang w:val="ky-KG"/>
          </w:rPr>
          <w:t>https://www.elibrary.ru/item.asp?id=4903072</w:t>
        </w:r>
      </w:hyperlink>
    </w:p>
    <w:p w:rsidR="00B7498E" w:rsidRPr="00B7498E" w:rsidRDefault="00B7498E" w:rsidP="00AA1E61">
      <w:pPr>
        <w:pStyle w:val="11"/>
        <w:ind w:firstLine="0"/>
        <w:jc w:val="both"/>
        <w:rPr>
          <w:color w:val="000000" w:themeColor="text1"/>
          <w:sz w:val="28"/>
          <w:szCs w:val="28"/>
          <w:lang w:val="ky-KG"/>
        </w:rPr>
      </w:pPr>
    </w:p>
    <w:p w:rsidR="0030262C" w:rsidRDefault="0030262C" w:rsidP="00AA1E61">
      <w:pPr>
        <w:pStyle w:val="11"/>
        <w:ind w:firstLine="0"/>
        <w:jc w:val="both"/>
        <w:rPr>
          <w:color w:val="000000" w:themeColor="text1"/>
          <w:sz w:val="28"/>
          <w:szCs w:val="28"/>
          <w:lang w:val="ky-KG"/>
        </w:rPr>
      </w:pPr>
      <w:r w:rsidRPr="00B7498E">
        <w:rPr>
          <w:color w:val="000000" w:themeColor="text1"/>
          <w:sz w:val="28"/>
          <w:szCs w:val="28"/>
          <w:lang w:val="ky-KG"/>
        </w:rPr>
        <w:t>7.</w:t>
      </w:r>
      <w:r w:rsidR="0080273B" w:rsidRPr="00B7498E">
        <w:rPr>
          <w:color w:val="000000" w:themeColor="text1"/>
          <w:sz w:val="28"/>
          <w:szCs w:val="28"/>
          <w:lang w:val="ky-KG"/>
        </w:rPr>
        <w:t xml:space="preserve">  Матазимов, Н.К</w:t>
      </w:r>
      <w:r w:rsidR="0080273B" w:rsidRPr="00B7498E">
        <w:rPr>
          <w:bCs/>
          <w:color w:val="000000" w:themeColor="text1"/>
          <w:sz w:val="28"/>
          <w:szCs w:val="28"/>
          <w:lang w:val="ky-KG" w:eastAsia="ky-KG" w:bidi="ky-KG"/>
        </w:rPr>
        <w:t xml:space="preserve">  </w:t>
      </w:r>
      <w:r w:rsidR="0080273B" w:rsidRPr="00B7498E">
        <w:rPr>
          <w:color w:val="000000" w:themeColor="text1"/>
          <w:sz w:val="28"/>
          <w:szCs w:val="28"/>
          <w:lang w:val="ky-KG"/>
        </w:rPr>
        <w:t xml:space="preserve">     </w:t>
      </w:r>
      <w:r w:rsidRPr="00B7498E">
        <w:rPr>
          <w:color w:val="000000" w:themeColor="text1"/>
          <w:sz w:val="28"/>
          <w:szCs w:val="28"/>
          <w:lang w:val="ky-KG"/>
        </w:rPr>
        <w:t>Своеобразность кыргызской национальной борьбе куреш в судействие спортивных соревнований. [текст] / Матазимов,Н.К //Вопросы устойчивого развития общества.2023№3</w:t>
      </w:r>
      <w:r w:rsidR="0023577E" w:rsidRPr="00B7498E">
        <w:rPr>
          <w:color w:val="000000" w:themeColor="text1"/>
          <w:sz w:val="28"/>
          <w:szCs w:val="28"/>
          <w:lang w:val="ky-KG"/>
        </w:rPr>
        <w:t xml:space="preserve"> С.17-22</w:t>
      </w:r>
    </w:p>
    <w:p w:rsidR="00B7498E" w:rsidRPr="00B7498E" w:rsidRDefault="00B7498E" w:rsidP="00AA1E61">
      <w:pPr>
        <w:pStyle w:val="11"/>
        <w:ind w:firstLine="0"/>
        <w:jc w:val="both"/>
        <w:rPr>
          <w:color w:val="000000" w:themeColor="text1"/>
          <w:sz w:val="28"/>
          <w:szCs w:val="28"/>
          <w:lang w:val="ky-KG"/>
        </w:rPr>
      </w:pPr>
    </w:p>
    <w:p w:rsidR="000C24AE" w:rsidRDefault="00AE6632" w:rsidP="00AA1E61">
      <w:pPr>
        <w:pStyle w:val="11"/>
        <w:ind w:firstLine="0"/>
        <w:jc w:val="both"/>
        <w:rPr>
          <w:i/>
          <w:iCs/>
          <w:sz w:val="28"/>
          <w:szCs w:val="28"/>
          <w:lang w:val="ky-KG"/>
        </w:rPr>
      </w:pPr>
      <w:r w:rsidRPr="00B7498E">
        <w:rPr>
          <w:color w:val="000000" w:themeColor="text1"/>
          <w:sz w:val="28"/>
          <w:szCs w:val="28"/>
          <w:lang w:val="ky-KG"/>
        </w:rPr>
        <w:t>8.</w:t>
      </w:r>
      <w:r w:rsidR="0080273B" w:rsidRPr="00B7498E">
        <w:rPr>
          <w:color w:val="000000" w:themeColor="text1"/>
          <w:sz w:val="28"/>
          <w:szCs w:val="28"/>
          <w:lang w:val="ky-KG"/>
        </w:rPr>
        <w:t xml:space="preserve"> Матазимов, Н.К</w:t>
      </w:r>
      <w:r w:rsidR="0080273B" w:rsidRPr="00B7498E">
        <w:rPr>
          <w:bCs/>
          <w:color w:val="000000" w:themeColor="text1"/>
          <w:sz w:val="28"/>
          <w:szCs w:val="28"/>
          <w:lang w:val="ky-KG" w:eastAsia="ky-KG" w:bidi="ky-KG"/>
        </w:rPr>
        <w:t xml:space="preserve">  </w:t>
      </w:r>
      <w:r w:rsidR="0080273B" w:rsidRPr="00B7498E">
        <w:rPr>
          <w:color w:val="000000" w:themeColor="text1"/>
          <w:sz w:val="28"/>
          <w:szCs w:val="28"/>
          <w:lang w:val="ky-KG"/>
        </w:rPr>
        <w:t xml:space="preserve">  </w:t>
      </w:r>
      <w:r w:rsidRPr="00B7498E">
        <w:rPr>
          <w:color w:val="000000" w:themeColor="text1"/>
          <w:sz w:val="28"/>
          <w:szCs w:val="28"/>
          <w:lang w:val="ky-KG"/>
        </w:rPr>
        <w:t>Проблемы повышения эффективности педогической деятельности спортивного судьди кыргызской национальной борьбе куреш. [текст] / Матазимов,Н.К //</w:t>
      </w:r>
      <w:r w:rsidRPr="00B7498E">
        <w:rPr>
          <w:i/>
          <w:iCs/>
          <w:color w:val="000000" w:themeColor="text1"/>
          <w:sz w:val="28"/>
          <w:szCs w:val="28"/>
          <w:lang w:val="ky-KG" w:eastAsia="ru-RU" w:bidi="ru-RU"/>
        </w:rPr>
        <w:t xml:space="preserve"> Бюллетень науки</w:t>
      </w:r>
      <w:r w:rsidRPr="0080273B">
        <w:rPr>
          <w:i/>
          <w:iCs/>
          <w:sz w:val="28"/>
          <w:szCs w:val="28"/>
          <w:lang w:val="ky-KG" w:eastAsia="ru-RU" w:bidi="ru-RU"/>
        </w:rPr>
        <w:t xml:space="preserve"> и практики / </w:t>
      </w:r>
      <w:r w:rsidRPr="0080273B">
        <w:rPr>
          <w:i/>
          <w:iCs/>
          <w:sz w:val="28"/>
          <w:szCs w:val="28"/>
          <w:lang w:val="ky-KG"/>
        </w:rPr>
        <w:t xml:space="preserve">Bulletinof </w:t>
      </w:r>
      <w:r w:rsidRPr="0080273B">
        <w:rPr>
          <w:color w:val="000000"/>
          <w:sz w:val="28"/>
          <w:szCs w:val="28"/>
          <w:lang w:val="ky-KG" w:eastAsia="ru-RU" w:bidi="ru-RU"/>
        </w:rPr>
        <w:t>.</w:t>
      </w:r>
      <w:r w:rsidRPr="0080273B">
        <w:rPr>
          <w:sz w:val="28"/>
          <w:szCs w:val="28"/>
          <w:lang w:val="ky-KG"/>
        </w:rPr>
        <w:t xml:space="preserve"> [текст] /</w:t>
      </w:r>
      <w:r w:rsidRPr="0080273B">
        <w:rPr>
          <w:sz w:val="28"/>
          <w:szCs w:val="28"/>
          <w:lang w:val="ky-KG" w:eastAsia="ru-RU" w:bidi="ru-RU"/>
        </w:rPr>
        <w:t xml:space="preserve"> Матазимов.Н.К. // </w:t>
      </w:r>
      <w:r w:rsidRPr="0080273B">
        <w:rPr>
          <w:color w:val="000000"/>
          <w:sz w:val="28"/>
          <w:szCs w:val="28"/>
          <w:lang w:val="ky-KG" w:eastAsia="ru-RU" w:bidi="ru-RU"/>
        </w:rPr>
        <w:t xml:space="preserve"> </w:t>
      </w:r>
      <w:r w:rsidRPr="0080273B">
        <w:rPr>
          <w:i/>
          <w:iCs/>
          <w:sz w:val="28"/>
          <w:szCs w:val="28"/>
          <w:lang w:val="ky-KG"/>
        </w:rPr>
        <w:t>ScienceandPractice  2023Т.9№5. С.537-543</w:t>
      </w:r>
    </w:p>
    <w:p w:rsidR="00B7498E" w:rsidRPr="0080273B" w:rsidRDefault="00B7498E" w:rsidP="00AA1E61">
      <w:pPr>
        <w:pStyle w:val="11"/>
        <w:ind w:firstLine="0"/>
        <w:jc w:val="both"/>
        <w:rPr>
          <w:i/>
          <w:iCs/>
          <w:sz w:val="28"/>
          <w:szCs w:val="28"/>
          <w:lang w:val="ky-KG"/>
        </w:rPr>
      </w:pPr>
    </w:p>
    <w:p w:rsidR="00503E4F" w:rsidRDefault="0080273B" w:rsidP="00AA1E61">
      <w:pPr>
        <w:pStyle w:val="11"/>
        <w:ind w:firstLine="0"/>
        <w:jc w:val="both"/>
        <w:rPr>
          <w:sz w:val="28"/>
          <w:szCs w:val="28"/>
          <w:lang w:val="ky-KG"/>
        </w:rPr>
      </w:pPr>
      <w:r w:rsidRPr="00B7498E">
        <w:rPr>
          <w:iCs/>
          <w:sz w:val="28"/>
          <w:szCs w:val="28"/>
          <w:lang w:val="ky-KG"/>
        </w:rPr>
        <w:lastRenderedPageBreak/>
        <w:t>9.</w:t>
      </w:r>
      <w:r w:rsidRPr="00B7498E">
        <w:rPr>
          <w:sz w:val="28"/>
          <w:szCs w:val="28"/>
          <w:lang w:val="ky-KG"/>
        </w:rPr>
        <w:t xml:space="preserve">  Матазимов, Н.К</w:t>
      </w:r>
      <w:r w:rsidRPr="00B7498E">
        <w:rPr>
          <w:bCs/>
          <w:color w:val="000000"/>
          <w:sz w:val="28"/>
          <w:szCs w:val="28"/>
          <w:lang w:val="ky-KG" w:eastAsia="ky-KG" w:bidi="ky-KG"/>
        </w:rPr>
        <w:t xml:space="preserve">  </w:t>
      </w:r>
      <w:r w:rsidR="00503E4F" w:rsidRPr="00B7498E">
        <w:rPr>
          <w:iCs/>
          <w:sz w:val="28"/>
          <w:szCs w:val="28"/>
          <w:lang w:val="ky-KG"/>
        </w:rPr>
        <w:t xml:space="preserve">Кыргыз улуттук спорттук </w:t>
      </w:r>
      <w:r w:rsidR="00B70194" w:rsidRPr="00B7498E">
        <w:rPr>
          <w:iCs/>
          <w:sz w:val="28"/>
          <w:szCs w:val="28"/>
          <w:lang w:val="ky-KG"/>
        </w:rPr>
        <w:t>крөшү боюнча калыстардын кесипкөйлүк ишмердүүлүгүндөгү социалдык педагогикалык өзгөчөлүктөрү</w:t>
      </w:r>
      <w:r w:rsidRPr="00B7498E">
        <w:rPr>
          <w:iCs/>
          <w:sz w:val="28"/>
          <w:szCs w:val="28"/>
          <w:lang w:val="ky-KG"/>
        </w:rPr>
        <w:t xml:space="preserve"> </w:t>
      </w:r>
      <w:r w:rsidRPr="00B7498E">
        <w:rPr>
          <w:sz w:val="28"/>
          <w:szCs w:val="28"/>
          <w:lang w:val="ky-KG"/>
        </w:rPr>
        <w:t>[текст] / Матазимов,Н.К //Известия вузов Кыргызстана №1 2023С.285-290</w:t>
      </w:r>
    </w:p>
    <w:p w:rsidR="00B7498E" w:rsidRPr="00B7498E" w:rsidRDefault="00B7498E" w:rsidP="00AA1E61">
      <w:pPr>
        <w:pStyle w:val="11"/>
        <w:ind w:firstLine="0"/>
        <w:jc w:val="both"/>
        <w:rPr>
          <w:sz w:val="28"/>
          <w:szCs w:val="28"/>
          <w:lang w:val="ky-KG"/>
        </w:rPr>
      </w:pPr>
    </w:p>
    <w:p w:rsidR="0080273B" w:rsidRPr="0080273B" w:rsidRDefault="0080273B" w:rsidP="0080273B">
      <w:pPr>
        <w:pStyle w:val="11"/>
        <w:ind w:firstLine="0"/>
        <w:jc w:val="both"/>
        <w:rPr>
          <w:sz w:val="28"/>
          <w:szCs w:val="28"/>
          <w:lang w:val="ky-KG"/>
        </w:rPr>
      </w:pPr>
      <w:r w:rsidRPr="0080273B">
        <w:rPr>
          <w:sz w:val="28"/>
          <w:szCs w:val="28"/>
          <w:lang w:val="ky-KG"/>
        </w:rPr>
        <w:t>10.</w:t>
      </w:r>
      <w:r w:rsidR="00EB47AB">
        <w:rPr>
          <w:sz w:val="28"/>
          <w:szCs w:val="28"/>
          <w:lang w:val="ky-KG"/>
        </w:rPr>
        <w:t xml:space="preserve"> </w:t>
      </w:r>
      <w:r w:rsidR="00EB47AB" w:rsidRPr="001A3B6F">
        <w:rPr>
          <w:sz w:val="28"/>
          <w:szCs w:val="28"/>
          <w:lang w:val="ky-KG"/>
        </w:rPr>
        <w:t>Матазимов, Н.К</w:t>
      </w:r>
      <w:r w:rsidR="00EB47AB" w:rsidRPr="001A3B6F">
        <w:rPr>
          <w:bCs/>
          <w:color w:val="000000"/>
          <w:sz w:val="28"/>
          <w:szCs w:val="28"/>
          <w:lang w:val="ky-KG" w:eastAsia="ky-KG" w:bidi="ky-KG"/>
        </w:rPr>
        <w:t xml:space="preserve">  </w:t>
      </w:r>
      <w:r w:rsidR="00EB47AB">
        <w:rPr>
          <w:sz w:val="28"/>
          <w:szCs w:val="28"/>
          <w:lang w:val="ky-KG"/>
        </w:rPr>
        <w:t xml:space="preserve">  </w:t>
      </w:r>
      <w:r w:rsidRPr="0080273B">
        <w:rPr>
          <w:sz w:val="28"/>
          <w:szCs w:val="28"/>
          <w:lang w:val="ky-KG"/>
        </w:rPr>
        <w:t>Кыргыз улуттук спорттук күрөшү боюнча калыстардын ишмердүүлүгүнүн педагогикалык модели</w:t>
      </w:r>
      <w:r>
        <w:rPr>
          <w:sz w:val="28"/>
          <w:szCs w:val="28"/>
          <w:lang w:val="ky-KG"/>
        </w:rPr>
        <w:t xml:space="preserve"> </w:t>
      </w:r>
      <w:r w:rsidRPr="0080273B">
        <w:rPr>
          <w:sz w:val="28"/>
          <w:szCs w:val="28"/>
          <w:lang w:val="ky-KG"/>
        </w:rPr>
        <w:t>[текст] / Матазимов,Н.К //Известия вузов Кыргызстана №1 2023</w:t>
      </w:r>
      <w:r>
        <w:rPr>
          <w:sz w:val="28"/>
          <w:szCs w:val="28"/>
          <w:lang w:val="ky-KG"/>
        </w:rPr>
        <w:t xml:space="preserve"> С.281-294</w:t>
      </w:r>
    </w:p>
    <w:p w:rsidR="0080273B" w:rsidRPr="0080273B" w:rsidRDefault="0080273B" w:rsidP="00AA1E61">
      <w:pPr>
        <w:pStyle w:val="11"/>
        <w:ind w:firstLine="0"/>
        <w:jc w:val="both"/>
        <w:rPr>
          <w:sz w:val="28"/>
          <w:szCs w:val="28"/>
          <w:lang w:val="ky-KG"/>
        </w:rPr>
      </w:pPr>
    </w:p>
    <w:p w:rsidR="00565F54" w:rsidRPr="001A3B6F" w:rsidRDefault="00F45C63" w:rsidP="00F45C63">
      <w:pPr>
        <w:tabs>
          <w:tab w:val="left" w:pos="3705"/>
        </w:tabs>
        <w:spacing w:after="0" w:line="360" w:lineRule="auto"/>
        <w:jc w:val="both"/>
        <w:rPr>
          <w:rFonts w:ascii="Times New Roman" w:hAnsi="Times New Roman" w:cs="Times New Roman"/>
          <w:sz w:val="28"/>
          <w:szCs w:val="28"/>
          <w:lang w:val="ky-KG"/>
        </w:rPr>
      </w:pPr>
      <w:r w:rsidRPr="001A3B6F">
        <w:rPr>
          <w:rFonts w:ascii="Times New Roman" w:eastAsia="Times New Roman" w:hAnsi="Times New Roman" w:cs="Times New Roman"/>
          <w:bCs/>
          <w:color w:val="000000"/>
          <w:sz w:val="28"/>
          <w:szCs w:val="28"/>
          <w:lang w:val="ky-KG" w:eastAsia="ky-KG" w:bidi="ky-KG"/>
        </w:rPr>
        <w:t xml:space="preserve">         </w:t>
      </w:r>
      <w:r w:rsidR="00567630" w:rsidRPr="001A3B6F">
        <w:rPr>
          <w:rFonts w:ascii="Times New Roman" w:hAnsi="Times New Roman" w:cs="Times New Roman"/>
          <w:sz w:val="28"/>
          <w:szCs w:val="28"/>
          <w:lang w:val="ky-KG"/>
        </w:rPr>
        <w:t>Матазимов Нурлан  Каныбаевичтин  13.00.04 –</w:t>
      </w:r>
      <w:r w:rsidR="00EA6CCF" w:rsidRPr="001A3B6F">
        <w:rPr>
          <w:rFonts w:ascii="Times New Roman" w:hAnsi="Times New Roman" w:cs="Times New Roman"/>
          <w:sz w:val="28"/>
          <w:szCs w:val="28"/>
          <w:lang w:val="ky-KG"/>
        </w:rPr>
        <w:t xml:space="preserve"> «</w:t>
      </w:r>
      <w:r w:rsidR="00567630" w:rsidRPr="001A3B6F">
        <w:rPr>
          <w:rFonts w:ascii="Times New Roman" w:hAnsi="Times New Roman" w:cs="Times New Roman"/>
          <w:sz w:val="28"/>
          <w:szCs w:val="28"/>
          <w:lang w:val="ky-KG"/>
        </w:rPr>
        <w:t>Дене</w:t>
      </w:r>
      <w:r w:rsidR="00567630" w:rsidRPr="001A3B6F">
        <w:rPr>
          <w:rFonts w:ascii="Times New Roman" w:hAnsi="Times New Roman" w:cs="Times New Roman"/>
          <w:sz w:val="28"/>
          <w:szCs w:val="28"/>
          <w:lang w:val="ky-KG"/>
        </w:rPr>
        <w:tab/>
        <w:t xml:space="preserve"> тарбия, спорттук машыгуу, ден соолукту чындоо  жана адаптациялык дене тарбия  теориясы жана методикасы» адистиги боюнча</w:t>
      </w:r>
      <w:r w:rsidR="002278D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6036310</wp:posOffset>
                </wp:positionH>
                <wp:positionV relativeFrom="paragraph">
                  <wp:posOffset>-6952615</wp:posOffset>
                </wp:positionV>
                <wp:extent cx="234950" cy="13030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630" w:rsidRPr="00DE6FC6" w:rsidRDefault="00567630" w:rsidP="00567630">
                            <w:pPr>
                              <w:spacing w:line="360" w:lineRule="auto"/>
                              <w:jc w:val="both"/>
                              <w:rPr>
                                <w:sz w:val="28"/>
                                <w:szCs w:val="28"/>
                              </w:rPr>
                            </w:pPr>
                          </w:p>
                          <w:p w:rsidR="00567630" w:rsidRDefault="00567630" w:rsidP="005676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475.3pt;margin-top:-547.45pt;width:18.5pt;height:10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5McxAIAAMA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" filled="f" stroked="f">
                <v:textbox>
                  <w:txbxContent>
                    <w:p w:rsidR="00567630" w:rsidRPr="00DE6FC6" w:rsidRDefault="00567630" w:rsidP="00567630">
                      <w:pPr>
                        <w:spacing w:line="360" w:lineRule="auto"/>
                        <w:jc w:val="both"/>
                        <w:rPr>
                          <w:sz w:val="28"/>
                          <w:szCs w:val="28"/>
                        </w:rPr>
                      </w:pPr>
                    </w:p>
                    <w:p w:rsidR="00567630" w:rsidRDefault="00567630" w:rsidP="00567630"/>
                  </w:txbxContent>
                </v:textbox>
              </v:shape>
            </w:pict>
          </mc:Fallback>
        </mc:AlternateContent>
      </w:r>
      <w:r w:rsidR="00567630" w:rsidRPr="001A3B6F">
        <w:rPr>
          <w:rFonts w:ascii="Times New Roman" w:hAnsi="Times New Roman" w:cs="Times New Roman"/>
          <w:sz w:val="28"/>
          <w:szCs w:val="28"/>
          <w:lang w:val="ky-KG"/>
        </w:rPr>
        <w:t xml:space="preserve"> «Кыргыз  улуттук</w:t>
      </w:r>
      <w:r w:rsidR="00EA6CCF" w:rsidRPr="001A3B6F">
        <w:rPr>
          <w:rFonts w:ascii="Times New Roman" w:hAnsi="Times New Roman" w:cs="Times New Roman"/>
          <w:sz w:val="28"/>
          <w:szCs w:val="28"/>
          <w:lang w:val="ky-KG"/>
        </w:rPr>
        <w:t xml:space="preserve"> спорттук</w:t>
      </w:r>
      <w:r w:rsidR="00567630" w:rsidRPr="001A3B6F">
        <w:rPr>
          <w:rFonts w:ascii="Times New Roman" w:hAnsi="Times New Roman" w:cs="Times New Roman"/>
          <w:sz w:val="28"/>
          <w:szCs w:val="28"/>
          <w:lang w:val="ky-KG"/>
        </w:rPr>
        <w:t xml:space="preserve">  күрөшү  боюнча  калыстардын  кесиптик  даярдыгынын наты</w:t>
      </w:r>
      <w:r w:rsidR="00567630" w:rsidRPr="001A3B6F">
        <w:rPr>
          <w:rFonts w:ascii="Times New Roman" w:hAnsi="Times New Roman" w:cs="Times New Roman"/>
          <w:bCs/>
          <w:color w:val="000000"/>
          <w:sz w:val="28"/>
          <w:szCs w:val="28"/>
          <w:lang w:val="ky-KG" w:eastAsia="ky-KG" w:bidi="ky-KG"/>
        </w:rPr>
        <w:t>й</w:t>
      </w:r>
      <w:r w:rsidR="00567630" w:rsidRPr="001A3B6F">
        <w:rPr>
          <w:rFonts w:ascii="Times New Roman" w:hAnsi="Times New Roman" w:cs="Times New Roman"/>
          <w:sz w:val="28"/>
          <w:szCs w:val="28"/>
          <w:lang w:val="ky-KG"/>
        </w:rPr>
        <w:t>жалуулугун  жогорулатуунун  педагогикалык  негиздери»  деген темада педагогика илимдеринин  кандидаты окумуштуулук даражасын  алуу үчүн жазылган диссертациялык ишинин.</w:t>
      </w:r>
    </w:p>
    <w:p w:rsidR="00565F54" w:rsidRPr="001A3B6F" w:rsidRDefault="00F45C63" w:rsidP="00AA1E61">
      <w:pPr>
        <w:tabs>
          <w:tab w:val="left" w:pos="3705"/>
        </w:tabs>
        <w:spacing w:after="0" w:line="360" w:lineRule="auto"/>
        <w:ind w:firstLine="567"/>
        <w:jc w:val="both"/>
        <w:rPr>
          <w:rFonts w:ascii="Times New Roman" w:hAnsi="Times New Roman" w:cs="Times New Roman"/>
          <w:b/>
          <w:sz w:val="28"/>
          <w:szCs w:val="28"/>
          <w:lang w:val="ky-KG"/>
        </w:rPr>
      </w:pPr>
      <w:r w:rsidRPr="001A3B6F">
        <w:rPr>
          <w:rFonts w:ascii="Times New Roman" w:hAnsi="Times New Roman" w:cs="Times New Roman"/>
          <w:b/>
          <w:sz w:val="28"/>
          <w:szCs w:val="28"/>
          <w:lang w:val="ky-KG"/>
        </w:rPr>
        <w:t xml:space="preserve">                                      </w:t>
      </w:r>
      <w:r w:rsidR="00565F54" w:rsidRPr="001A3B6F">
        <w:rPr>
          <w:rFonts w:ascii="Times New Roman" w:hAnsi="Times New Roman" w:cs="Times New Roman"/>
          <w:b/>
          <w:sz w:val="28"/>
          <w:szCs w:val="28"/>
          <w:lang w:val="ky-KG"/>
        </w:rPr>
        <w:t>Резюмеси</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Негизги с</w:t>
      </w:r>
      <w:r w:rsidR="00F04C6C" w:rsidRPr="001A3B6F">
        <w:rPr>
          <w:rFonts w:ascii="Times New Roman" w:hAnsi="Times New Roman" w:cs="Times New Roman"/>
          <w:b/>
          <w:sz w:val="28"/>
          <w:szCs w:val="28"/>
          <w:lang w:val="kk-KZ"/>
        </w:rPr>
        <w:t>ө</w:t>
      </w:r>
      <w:r w:rsidRPr="001A3B6F">
        <w:rPr>
          <w:rFonts w:ascii="Times New Roman" w:hAnsi="Times New Roman" w:cs="Times New Roman"/>
          <w:b/>
          <w:sz w:val="28"/>
          <w:szCs w:val="28"/>
          <w:lang w:val="ky-KG"/>
        </w:rPr>
        <w:t>зд</w:t>
      </w:r>
      <w:r w:rsidR="00F04C6C" w:rsidRPr="001A3B6F">
        <w:rPr>
          <w:rFonts w:ascii="Times New Roman" w:hAnsi="Times New Roman" w:cs="Times New Roman"/>
          <w:b/>
          <w:sz w:val="28"/>
          <w:szCs w:val="28"/>
          <w:lang w:val="ky-KG"/>
        </w:rPr>
        <w:t>ө</w:t>
      </w:r>
      <w:r w:rsidRPr="001A3B6F">
        <w:rPr>
          <w:rFonts w:ascii="Times New Roman" w:hAnsi="Times New Roman" w:cs="Times New Roman"/>
          <w:b/>
          <w:sz w:val="28"/>
          <w:szCs w:val="28"/>
          <w:lang w:val="ky-KG"/>
        </w:rPr>
        <w:t>р</w:t>
      </w:r>
      <w:r w:rsidRPr="001A3B6F">
        <w:rPr>
          <w:rFonts w:ascii="Times New Roman" w:hAnsi="Times New Roman" w:cs="Times New Roman"/>
          <w:sz w:val="28"/>
          <w:szCs w:val="28"/>
          <w:lang w:val="ky-KG"/>
        </w:rPr>
        <w:t>:</w:t>
      </w:r>
      <w:r w:rsidR="00B83106" w:rsidRPr="001A3B6F">
        <w:rPr>
          <w:rFonts w:ascii="Times New Roman" w:hAnsi="Times New Roman" w:cs="Times New Roman"/>
          <w:sz w:val="28"/>
          <w:szCs w:val="28"/>
          <w:lang w:val="ky-KG"/>
        </w:rPr>
        <w:t xml:space="preserve"> кесипк</w:t>
      </w:r>
      <w:r w:rsidR="00B83106" w:rsidRPr="001A3B6F">
        <w:rPr>
          <w:rFonts w:ascii="Times New Roman" w:hAnsi="Times New Roman" w:cs="Times New Roman"/>
          <w:sz w:val="28"/>
          <w:szCs w:val="28"/>
          <w:lang w:val="kk-KZ"/>
        </w:rPr>
        <w:t>ө</w:t>
      </w:r>
      <w:r w:rsidRPr="001A3B6F">
        <w:rPr>
          <w:rFonts w:ascii="Times New Roman" w:hAnsi="Times New Roman" w:cs="Times New Roman"/>
          <w:sz w:val="28"/>
          <w:szCs w:val="28"/>
          <w:lang w:val="ky-KG"/>
        </w:rPr>
        <w:t>й  ишмердүүлүк,</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дене тарбиянын теориясы жана методикасы, кыргыз улуттук спорттук күрөш,</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педагогикалык ишмердүүлүк,</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спорттун улуттук турлөрү.</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Жумуштун максаты</w:t>
      </w:r>
      <w:r w:rsidRPr="001A3B6F">
        <w:rPr>
          <w:rFonts w:ascii="Times New Roman" w:hAnsi="Times New Roman" w:cs="Times New Roman"/>
          <w:sz w:val="28"/>
          <w:szCs w:val="28"/>
          <w:lang w:val="ky-KG"/>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 xml:space="preserve">Кыргыздын улуттук </w:t>
      </w:r>
      <w:r w:rsidR="00535F4A" w:rsidRPr="001A3B6F">
        <w:rPr>
          <w:rFonts w:ascii="Times New Roman" w:hAnsi="Times New Roman" w:cs="Times New Roman"/>
          <w:sz w:val="28"/>
          <w:szCs w:val="28"/>
          <w:lang w:val="ky-KG"/>
        </w:rPr>
        <w:t xml:space="preserve"> спорттук күрөшү боюнча спорттук</w:t>
      </w:r>
      <w:r w:rsidRPr="001A3B6F">
        <w:rPr>
          <w:rFonts w:ascii="Times New Roman" w:hAnsi="Times New Roman" w:cs="Times New Roman"/>
          <w:sz w:val="28"/>
          <w:szCs w:val="28"/>
          <w:lang w:val="ky-KG"/>
        </w:rPr>
        <w:t xml:space="preserve"> </w:t>
      </w:r>
      <w:r w:rsidR="00535F4A" w:rsidRPr="001A3B6F">
        <w:rPr>
          <w:rFonts w:ascii="Times New Roman" w:hAnsi="Times New Roman" w:cs="Times New Roman"/>
          <w:sz w:val="28"/>
          <w:szCs w:val="28"/>
          <w:lang w:val="ky-KG"/>
        </w:rPr>
        <w:t>калыстард</w:t>
      </w:r>
      <w:r w:rsidR="00FB6D91" w:rsidRPr="001A3B6F">
        <w:rPr>
          <w:rFonts w:ascii="Times New Roman" w:hAnsi="Times New Roman" w:cs="Times New Roman"/>
          <w:sz w:val="28"/>
          <w:szCs w:val="28"/>
          <w:lang w:val="ky-KG"/>
        </w:rPr>
        <w:t>ы</w:t>
      </w:r>
      <w:r w:rsidR="00535F4A" w:rsidRPr="001A3B6F">
        <w:rPr>
          <w:rFonts w:ascii="Times New Roman" w:hAnsi="Times New Roman" w:cs="Times New Roman"/>
          <w:sz w:val="28"/>
          <w:szCs w:val="28"/>
          <w:lang w:val="ky-KG"/>
        </w:rPr>
        <w:t>н кесип</w:t>
      </w:r>
      <w:r w:rsidRPr="001A3B6F">
        <w:rPr>
          <w:rFonts w:ascii="Times New Roman" w:hAnsi="Times New Roman" w:cs="Times New Roman"/>
          <w:sz w:val="28"/>
          <w:szCs w:val="28"/>
          <w:lang w:val="ky-KG"/>
        </w:rPr>
        <w:t>тик даярдоонун натыйжалуулугун  жогор</w:t>
      </w:r>
      <w:r w:rsidR="00D95692" w:rsidRPr="001A3B6F">
        <w:rPr>
          <w:rFonts w:ascii="Times New Roman" w:hAnsi="Times New Roman" w:cs="Times New Roman"/>
          <w:sz w:val="28"/>
          <w:szCs w:val="28"/>
          <w:lang w:val="ky-KG"/>
        </w:rPr>
        <w:t>у</w:t>
      </w:r>
      <w:r w:rsidRPr="001A3B6F">
        <w:rPr>
          <w:rFonts w:ascii="Times New Roman" w:hAnsi="Times New Roman" w:cs="Times New Roman"/>
          <w:sz w:val="28"/>
          <w:szCs w:val="28"/>
          <w:lang w:val="ky-KG"/>
        </w:rPr>
        <w:t>латуу.</w:t>
      </w:r>
    </w:p>
    <w:p w:rsidR="00565F54" w:rsidRPr="001A3B6F" w:rsidRDefault="00A62458" w:rsidP="00AA1E61">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Изилд</w:t>
      </w:r>
      <w:r w:rsidRPr="001A3B6F">
        <w:rPr>
          <w:rFonts w:ascii="Times New Roman" w:hAnsi="Times New Roman" w:cs="Times New Roman"/>
          <w:b/>
          <w:sz w:val="28"/>
          <w:szCs w:val="28"/>
          <w:lang w:val="kk-KZ"/>
        </w:rPr>
        <w:t>өөнүн</w:t>
      </w:r>
      <w:r w:rsidR="00565F54" w:rsidRPr="001A3B6F">
        <w:rPr>
          <w:rFonts w:ascii="Times New Roman" w:hAnsi="Times New Roman" w:cs="Times New Roman"/>
          <w:b/>
          <w:sz w:val="28"/>
          <w:szCs w:val="28"/>
          <w:lang w:val="ky-KG"/>
        </w:rPr>
        <w:t xml:space="preserve"> методу</w:t>
      </w:r>
      <w:r w:rsidR="00565F54" w:rsidRPr="001A3B6F">
        <w:rPr>
          <w:rFonts w:ascii="Times New Roman" w:hAnsi="Times New Roman" w:cs="Times New Roman"/>
          <w:sz w:val="28"/>
          <w:szCs w:val="28"/>
          <w:lang w:val="ky-KG"/>
        </w:rPr>
        <w:t>: Илимий</w:t>
      </w:r>
      <w:r w:rsidR="00EA6CCF" w:rsidRPr="001A3B6F">
        <w:rPr>
          <w:rFonts w:ascii="Times New Roman" w:hAnsi="Times New Roman" w:cs="Times New Roman"/>
          <w:sz w:val="28"/>
          <w:szCs w:val="28"/>
          <w:lang w:val="ky-KG"/>
        </w:rPr>
        <w:t xml:space="preserve"> </w:t>
      </w:r>
      <w:r w:rsidR="00565F54" w:rsidRPr="001A3B6F">
        <w:rPr>
          <w:rFonts w:ascii="Times New Roman" w:hAnsi="Times New Roman" w:cs="Times New Roman"/>
          <w:sz w:val="28"/>
          <w:szCs w:val="28"/>
          <w:lang w:val="ky-KG"/>
        </w:rPr>
        <w:t>–</w:t>
      </w:r>
      <w:r w:rsidR="00EA6CCF" w:rsidRPr="001A3B6F">
        <w:rPr>
          <w:rFonts w:ascii="Times New Roman" w:hAnsi="Times New Roman" w:cs="Times New Roman"/>
          <w:sz w:val="28"/>
          <w:szCs w:val="28"/>
          <w:lang w:val="ky-KG"/>
        </w:rPr>
        <w:t xml:space="preserve"> </w:t>
      </w:r>
      <w:r w:rsidR="00565F54" w:rsidRPr="001A3B6F">
        <w:rPr>
          <w:rFonts w:ascii="Times New Roman" w:hAnsi="Times New Roman" w:cs="Times New Roman"/>
          <w:sz w:val="28"/>
          <w:szCs w:val="28"/>
          <w:lang w:val="ky-KG"/>
        </w:rPr>
        <w:t>методикалык адабияттарды талдоо жана жалпылоо,</w:t>
      </w:r>
      <w:r w:rsidR="00EA6CCF" w:rsidRPr="001A3B6F">
        <w:rPr>
          <w:rFonts w:ascii="Times New Roman" w:hAnsi="Times New Roman" w:cs="Times New Roman"/>
          <w:sz w:val="28"/>
          <w:szCs w:val="28"/>
          <w:lang w:val="ky-KG"/>
        </w:rPr>
        <w:t xml:space="preserve"> </w:t>
      </w:r>
      <w:r w:rsidR="00565F54" w:rsidRPr="001A3B6F">
        <w:rPr>
          <w:rFonts w:ascii="Times New Roman" w:hAnsi="Times New Roman" w:cs="Times New Roman"/>
          <w:sz w:val="28"/>
          <w:szCs w:val="28"/>
          <w:lang w:val="ky-KG"/>
        </w:rPr>
        <w:t>педагогикалык бай</w:t>
      </w:r>
      <w:r w:rsidR="00516F9A" w:rsidRPr="001A3B6F">
        <w:rPr>
          <w:rFonts w:ascii="Times New Roman" w:hAnsi="Times New Roman" w:cs="Times New Roman"/>
          <w:sz w:val="28"/>
          <w:szCs w:val="28"/>
          <w:lang w:val="ky-KG"/>
        </w:rPr>
        <w:t>коо,</w:t>
      </w:r>
      <w:r w:rsidR="00EA6CCF" w:rsidRPr="001A3B6F">
        <w:rPr>
          <w:rFonts w:ascii="Times New Roman" w:hAnsi="Times New Roman" w:cs="Times New Roman"/>
          <w:sz w:val="28"/>
          <w:szCs w:val="28"/>
          <w:lang w:val="ky-KG"/>
        </w:rPr>
        <w:t xml:space="preserve"> </w:t>
      </w:r>
      <w:r w:rsidR="00516F9A" w:rsidRPr="001A3B6F">
        <w:rPr>
          <w:rFonts w:ascii="Times New Roman" w:hAnsi="Times New Roman" w:cs="Times New Roman"/>
          <w:sz w:val="28"/>
          <w:szCs w:val="28"/>
          <w:lang w:val="ky-KG"/>
        </w:rPr>
        <w:t>педагогикалык к</w:t>
      </w:r>
      <w:r w:rsidR="00516F9A" w:rsidRPr="001A3B6F">
        <w:rPr>
          <w:rFonts w:ascii="Times New Roman" w:hAnsi="Times New Roman" w:cs="Times New Roman"/>
          <w:sz w:val="28"/>
          <w:szCs w:val="28"/>
          <w:lang w:val="kk-KZ"/>
        </w:rPr>
        <w:t>ө</w:t>
      </w:r>
      <w:r w:rsidR="00516F9A" w:rsidRPr="001A3B6F">
        <w:rPr>
          <w:rFonts w:ascii="Times New Roman" w:hAnsi="Times New Roman" w:cs="Times New Roman"/>
          <w:sz w:val="28"/>
          <w:szCs w:val="28"/>
          <w:lang w:val="ky-KG"/>
        </w:rPr>
        <w:t>з</w:t>
      </w:r>
      <w:r w:rsidR="00516F9A" w:rsidRPr="001A3B6F">
        <w:rPr>
          <w:rFonts w:ascii="Times New Roman" w:hAnsi="Times New Roman" w:cs="Times New Roman"/>
          <w:sz w:val="28"/>
          <w:szCs w:val="28"/>
          <w:lang w:val="kk-KZ"/>
        </w:rPr>
        <w:t>ө</w:t>
      </w:r>
      <w:r w:rsidR="00516F9A" w:rsidRPr="001A3B6F">
        <w:rPr>
          <w:rFonts w:ascii="Times New Roman" w:hAnsi="Times New Roman" w:cs="Times New Roman"/>
          <w:sz w:val="28"/>
          <w:szCs w:val="28"/>
          <w:lang w:val="ky-KG"/>
        </w:rPr>
        <w:t>м</w:t>
      </w:r>
      <w:r w:rsidR="00516F9A" w:rsidRPr="001A3B6F">
        <w:rPr>
          <w:rFonts w:ascii="Times New Roman" w:hAnsi="Times New Roman" w:cs="Times New Roman"/>
          <w:sz w:val="28"/>
          <w:szCs w:val="28"/>
          <w:lang w:val="kk-KZ"/>
        </w:rPr>
        <w:t>ө</w:t>
      </w:r>
      <w:r w:rsidR="00516F9A" w:rsidRPr="001A3B6F">
        <w:rPr>
          <w:rFonts w:ascii="Times New Roman" w:hAnsi="Times New Roman" w:cs="Times New Roman"/>
          <w:sz w:val="28"/>
          <w:szCs w:val="28"/>
          <w:lang w:val="ky-KG"/>
        </w:rPr>
        <w:t>лд</w:t>
      </w:r>
      <w:r w:rsidR="00516F9A" w:rsidRPr="001A3B6F">
        <w:rPr>
          <w:rFonts w:ascii="Times New Roman" w:hAnsi="Times New Roman" w:cs="Times New Roman"/>
          <w:sz w:val="28"/>
          <w:szCs w:val="28"/>
          <w:lang w:val="kk-KZ"/>
        </w:rPr>
        <w:t>өө</w:t>
      </w:r>
      <w:r w:rsidR="00565F54" w:rsidRPr="001A3B6F">
        <w:rPr>
          <w:rFonts w:ascii="Times New Roman" w:hAnsi="Times New Roman" w:cs="Times New Roman"/>
          <w:sz w:val="28"/>
          <w:szCs w:val="28"/>
          <w:lang w:val="ky-KG"/>
        </w:rPr>
        <w:t xml:space="preserve"> тесттери,</w:t>
      </w:r>
      <w:r w:rsidR="00EA6CCF" w:rsidRPr="001A3B6F">
        <w:rPr>
          <w:rFonts w:ascii="Times New Roman" w:hAnsi="Times New Roman" w:cs="Times New Roman"/>
          <w:sz w:val="28"/>
          <w:szCs w:val="28"/>
          <w:lang w:val="ky-KG"/>
        </w:rPr>
        <w:t xml:space="preserve"> </w:t>
      </w:r>
      <w:r w:rsidR="00565F54" w:rsidRPr="001A3B6F">
        <w:rPr>
          <w:rFonts w:ascii="Times New Roman" w:hAnsi="Times New Roman" w:cs="Times New Roman"/>
          <w:sz w:val="28"/>
          <w:szCs w:val="28"/>
          <w:lang w:val="ky-KG"/>
        </w:rPr>
        <w:t>педагогикалык эксперимент,</w:t>
      </w:r>
      <w:r w:rsidR="00EA6CCF" w:rsidRPr="001A3B6F">
        <w:rPr>
          <w:rFonts w:ascii="Times New Roman" w:hAnsi="Times New Roman" w:cs="Times New Roman"/>
          <w:sz w:val="28"/>
          <w:szCs w:val="28"/>
          <w:lang w:val="ky-KG"/>
        </w:rPr>
        <w:t xml:space="preserve"> </w:t>
      </w:r>
      <w:r w:rsidR="00565F54" w:rsidRPr="001A3B6F">
        <w:rPr>
          <w:rFonts w:ascii="Times New Roman" w:hAnsi="Times New Roman" w:cs="Times New Roman"/>
          <w:sz w:val="28"/>
          <w:szCs w:val="28"/>
          <w:lang w:val="ky-KG"/>
        </w:rPr>
        <w:t>математикалык жана статистикалык талдоо.</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Алынган жыйынтыктар,</w:t>
      </w:r>
      <w:r w:rsidR="0083346B" w:rsidRPr="001A3B6F">
        <w:rPr>
          <w:rFonts w:ascii="Times New Roman" w:hAnsi="Times New Roman" w:cs="Times New Roman"/>
          <w:b/>
          <w:sz w:val="28"/>
          <w:szCs w:val="28"/>
          <w:lang w:val="ky-KG"/>
        </w:rPr>
        <w:t xml:space="preserve"> </w:t>
      </w:r>
      <w:r w:rsidRPr="001A3B6F">
        <w:rPr>
          <w:rFonts w:ascii="Times New Roman" w:hAnsi="Times New Roman" w:cs="Times New Roman"/>
          <w:b/>
          <w:sz w:val="28"/>
          <w:szCs w:val="28"/>
          <w:lang w:val="ky-KG"/>
        </w:rPr>
        <w:t>жана алардын</w:t>
      </w:r>
      <w:r w:rsidR="0083346B" w:rsidRPr="001A3B6F">
        <w:rPr>
          <w:rFonts w:ascii="Times New Roman" w:hAnsi="Times New Roman" w:cs="Times New Roman"/>
          <w:b/>
          <w:sz w:val="28"/>
          <w:szCs w:val="28"/>
          <w:lang w:val="ky-KG"/>
        </w:rPr>
        <w:t xml:space="preserve"> </w:t>
      </w:r>
      <w:r w:rsidRPr="001A3B6F">
        <w:rPr>
          <w:rFonts w:ascii="Times New Roman" w:hAnsi="Times New Roman" w:cs="Times New Roman"/>
          <w:b/>
          <w:sz w:val="28"/>
          <w:szCs w:val="28"/>
          <w:lang w:val="ky-KG"/>
        </w:rPr>
        <w:t xml:space="preserve"> жанылыгы</w:t>
      </w:r>
      <w:r w:rsidRPr="001A3B6F">
        <w:rPr>
          <w:rFonts w:ascii="Times New Roman" w:hAnsi="Times New Roman" w:cs="Times New Roman"/>
          <w:sz w:val="28"/>
          <w:szCs w:val="28"/>
          <w:lang w:val="ky-KG"/>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Кыргыз улуттук  жана спорттук күрөшүндө калысты кесипттик даярдоонун маанилүүлүгүн жана зарылчылыгынын ролу далилденди.</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 xml:space="preserve">Спорттук калыстардын кесиптик ишмердүүлүгүнүн </w:t>
      </w:r>
      <w:r w:rsidR="00A5013A" w:rsidRPr="001A3B6F">
        <w:rPr>
          <w:rFonts w:ascii="Times New Roman" w:hAnsi="Times New Roman" w:cs="Times New Roman"/>
          <w:sz w:val="28"/>
          <w:szCs w:val="28"/>
          <w:lang w:val="ky-KG"/>
        </w:rPr>
        <w:t>натыйжалуулугу</w:t>
      </w:r>
      <w:r w:rsidRPr="001A3B6F">
        <w:rPr>
          <w:rFonts w:ascii="Times New Roman" w:hAnsi="Times New Roman" w:cs="Times New Roman"/>
          <w:sz w:val="28"/>
          <w:szCs w:val="28"/>
          <w:lang w:val="ky-KG"/>
        </w:rPr>
        <w:t xml:space="preserve">  алардын ортосундагы  мамилелердин  оргиналдуулугу,</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спорт калыстарынын  сапаттарынын  жана касиеттеринин көрсөткүчтөрү ачылды.</w:t>
      </w:r>
    </w:p>
    <w:p w:rsidR="00F45C63" w:rsidRDefault="00565F54" w:rsidP="0076777D">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lang w:val="ky-KG"/>
        </w:rPr>
        <w:t>Практикалык мааниси</w:t>
      </w:r>
      <w:r w:rsidRPr="001A3B6F">
        <w:rPr>
          <w:rFonts w:ascii="Times New Roman" w:hAnsi="Times New Roman" w:cs="Times New Roman"/>
          <w:sz w:val="28"/>
          <w:szCs w:val="28"/>
          <w:lang w:val="ky-KG"/>
        </w:rPr>
        <w:t>: Кыргыз улуттук</w:t>
      </w:r>
      <w:r w:rsidR="00EA6CCF" w:rsidRPr="001A3B6F">
        <w:rPr>
          <w:rFonts w:ascii="Times New Roman" w:hAnsi="Times New Roman" w:cs="Times New Roman"/>
          <w:sz w:val="28"/>
          <w:szCs w:val="28"/>
          <w:lang w:val="ky-KG"/>
        </w:rPr>
        <w:t xml:space="preserve"> спорттук</w:t>
      </w:r>
      <w:r w:rsidR="0076777D" w:rsidRPr="001A3B6F">
        <w:rPr>
          <w:rFonts w:ascii="Times New Roman" w:hAnsi="Times New Roman" w:cs="Times New Roman"/>
          <w:sz w:val="28"/>
          <w:szCs w:val="28"/>
          <w:lang w:val="ky-KG"/>
        </w:rPr>
        <w:t xml:space="preserve"> күрөшү боюнча  спорттук</w:t>
      </w:r>
      <w:r w:rsidRPr="001A3B6F">
        <w:rPr>
          <w:rFonts w:ascii="Times New Roman" w:hAnsi="Times New Roman" w:cs="Times New Roman"/>
          <w:sz w:val="28"/>
          <w:szCs w:val="28"/>
          <w:lang w:val="ky-KG"/>
        </w:rPr>
        <w:t xml:space="preserve"> кал</w:t>
      </w:r>
      <w:r w:rsidR="0083346B" w:rsidRPr="001A3B6F">
        <w:rPr>
          <w:rFonts w:ascii="Times New Roman" w:hAnsi="Times New Roman" w:cs="Times New Roman"/>
          <w:sz w:val="28"/>
          <w:szCs w:val="28"/>
          <w:lang w:val="ky-KG"/>
        </w:rPr>
        <w:t>ысынын профессионал</w:t>
      </w:r>
      <w:r w:rsidRPr="001A3B6F">
        <w:rPr>
          <w:rFonts w:ascii="Times New Roman" w:hAnsi="Times New Roman" w:cs="Times New Roman"/>
          <w:sz w:val="28"/>
          <w:szCs w:val="28"/>
          <w:lang w:val="ky-KG"/>
        </w:rPr>
        <w:t xml:space="preserve">дык даярдыгын  жогорлаттуу иштелип  </w:t>
      </w:r>
      <w:r w:rsidRPr="001A3B6F">
        <w:rPr>
          <w:rFonts w:ascii="Times New Roman" w:hAnsi="Times New Roman" w:cs="Times New Roman"/>
          <w:sz w:val="28"/>
          <w:szCs w:val="28"/>
          <w:lang w:val="ky-KG"/>
        </w:rPr>
        <w:lastRenderedPageBreak/>
        <w:t>чыккан билим берүү программасы.</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lang w:val="ky-KG"/>
        </w:rPr>
        <w:t>Эл аралык таанылган жана улуттук күрөш түрлөрү  боюнча калыстык кылуунун  заманбап теория</w:t>
      </w:r>
      <w:r w:rsidR="00AA21BD" w:rsidRPr="001A3B6F">
        <w:rPr>
          <w:rFonts w:ascii="Times New Roman" w:hAnsi="Times New Roman" w:cs="Times New Roman"/>
          <w:sz w:val="28"/>
          <w:szCs w:val="28"/>
          <w:lang w:val="ky-KG"/>
        </w:rPr>
        <w:t>сын жана практикасын өркүндөтүү</w:t>
      </w:r>
      <w:r w:rsidR="00EA6CCF" w:rsidRPr="001A3B6F">
        <w:rPr>
          <w:rFonts w:ascii="Times New Roman" w:hAnsi="Times New Roman" w:cs="Times New Roman"/>
          <w:sz w:val="28"/>
          <w:szCs w:val="28"/>
          <w:lang w:val="ky-KG"/>
        </w:rPr>
        <w:t>.</w:t>
      </w:r>
    </w:p>
    <w:p w:rsidR="00E0216D" w:rsidRPr="001A3B6F" w:rsidRDefault="00E0216D" w:rsidP="0076777D">
      <w:pPr>
        <w:tabs>
          <w:tab w:val="left" w:pos="3705"/>
        </w:tabs>
        <w:spacing w:after="0" w:line="360" w:lineRule="auto"/>
        <w:ind w:firstLine="567"/>
        <w:jc w:val="both"/>
        <w:rPr>
          <w:rFonts w:ascii="Times New Roman" w:hAnsi="Times New Roman" w:cs="Times New Roman"/>
          <w:sz w:val="28"/>
          <w:szCs w:val="28"/>
          <w:lang w:val="ky-KG"/>
        </w:rPr>
      </w:pPr>
    </w:p>
    <w:p w:rsidR="00565F54" w:rsidRPr="001A3B6F" w:rsidRDefault="00F45C63" w:rsidP="00AA1E61">
      <w:pPr>
        <w:spacing w:after="0" w:line="360" w:lineRule="auto"/>
        <w:ind w:firstLine="567"/>
        <w:jc w:val="both"/>
        <w:rPr>
          <w:rFonts w:ascii="Times New Roman" w:hAnsi="Times New Roman" w:cs="Times New Roman"/>
          <w:b/>
          <w:w w:val="150"/>
          <w:sz w:val="28"/>
          <w:szCs w:val="28"/>
        </w:rPr>
      </w:pPr>
      <w:r w:rsidRPr="001A3B6F">
        <w:rPr>
          <w:rFonts w:ascii="Times New Roman" w:hAnsi="Times New Roman" w:cs="Times New Roman"/>
          <w:b/>
          <w:sz w:val="28"/>
          <w:szCs w:val="28"/>
          <w:lang w:val="ky-KG"/>
        </w:rPr>
        <w:t xml:space="preserve">                             </w:t>
      </w:r>
      <w:r w:rsidR="00565F54" w:rsidRPr="001A3B6F">
        <w:rPr>
          <w:rFonts w:ascii="Times New Roman" w:hAnsi="Times New Roman" w:cs="Times New Roman"/>
          <w:b/>
          <w:sz w:val="28"/>
          <w:szCs w:val="28"/>
        </w:rPr>
        <w:t>РЕЗЮМЕ</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rPr>
      </w:pPr>
      <w:r w:rsidRPr="001A3B6F">
        <w:rPr>
          <w:rFonts w:ascii="Times New Roman" w:hAnsi="Times New Roman" w:cs="Times New Roman"/>
          <w:sz w:val="28"/>
          <w:szCs w:val="28"/>
        </w:rPr>
        <w:t>Диссертации Матазимова</w:t>
      </w:r>
      <w:r w:rsidR="0083346B" w:rsidRPr="001A3B6F">
        <w:rPr>
          <w:rFonts w:ascii="Times New Roman" w:hAnsi="Times New Roman" w:cs="Times New Roman"/>
          <w:sz w:val="28"/>
          <w:szCs w:val="28"/>
          <w:lang w:val="kk-KZ"/>
        </w:rPr>
        <w:t xml:space="preserve"> </w:t>
      </w:r>
      <w:r w:rsidRPr="001A3B6F">
        <w:rPr>
          <w:rFonts w:ascii="Times New Roman" w:hAnsi="Times New Roman" w:cs="Times New Roman"/>
          <w:sz w:val="28"/>
          <w:szCs w:val="28"/>
        </w:rPr>
        <w:t>Нурлан</w:t>
      </w:r>
      <w:r w:rsidR="0083346B" w:rsidRPr="001A3B6F">
        <w:rPr>
          <w:rFonts w:ascii="Times New Roman" w:hAnsi="Times New Roman" w:cs="Times New Roman"/>
          <w:sz w:val="28"/>
          <w:szCs w:val="28"/>
          <w:lang w:val="kk-KZ"/>
        </w:rPr>
        <w:t xml:space="preserve"> </w:t>
      </w:r>
      <w:r w:rsidRPr="001A3B6F">
        <w:rPr>
          <w:rFonts w:ascii="Times New Roman" w:hAnsi="Times New Roman" w:cs="Times New Roman"/>
          <w:sz w:val="28"/>
          <w:szCs w:val="28"/>
        </w:rPr>
        <w:t>К</w:t>
      </w:r>
      <w:r w:rsidR="00C718A6" w:rsidRPr="001A3B6F">
        <w:rPr>
          <w:rFonts w:ascii="Times New Roman" w:hAnsi="Times New Roman" w:cs="Times New Roman"/>
          <w:sz w:val="28"/>
          <w:szCs w:val="28"/>
        </w:rPr>
        <w:t>аныбаевич</w:t>
      </w:r>
      <w:r w:rsidRPr="001A3B6F">
        <w:rPr>
          <w:rFonts w:ascii="Times New Roman" w:hAnsi="Times New Roman" w:cs="Times New Roman"/>
          <w:sz w:val="28"/>
          <w:szCs w:val="28"/>
        </w:rPr>
        <w:t>а тему «Педагогические основы повыше</w:t>
      </w:r>
      <w:r w:rsidR="00567630" w:rsidRPr="001A3B6F">
        <w:rPr>
          <w:rFonts w:ascii="Times New Roman" w:hAnsi="Times New Roman" w:cs="Times New Roman"/>
          <w:sz w:val="28"/>
          <w:szCs w:val="28"/>
        </w:rPr>
        <w:t>ния эффективности  профессионал</w:t>
      </w:r>
      <w:r w:rsidRPr="001A3B6F">
        <w:rPr>
          <w:rFonts w:ascii="Times New Roman" w:hAnsi="Times New Roman" w:cs="Times New Roman"/>
          <w:sz w:val="28"/>
          <w:szCs w:val="28"/>
        </w:rPr>
        <w:t>ной  подготовки судьи по Кыргызской национальной спортивной  бор</w:t>
      </w:r>
      <w:r w:rsidRPr="001A3B6F">
        <w:rPr>
          <w:rFonts w:ascii="Times New Roman" w:hAnsi="Times New Roman" w:cs="Times New Roman"/>
          <w:sz w:val="28"/>
          <w:szCs w:val="28"/>
          <w:lang w:val="ky-KG"/>
        </w:rPr>
        <w:t>ь</w:t>
      </w:r>
      <w:r w:rsidRPr="001A3B6F">
        <w:rPr>
          <w:rFonts w:ascii="Times New Roman" w:hAnsi="Times New Roman" w:cs="Times New Roman"/>
          <w:sz w:val="28"/>
          <w:szCs w:val="28"/>
        </w:rPr>
        <w:t>бе</w:t>
      </w:r>
      <w:r w:rsidR="00FB6D91" w:rsidRPr="001A3B6F">
        <w:rPr>
          <w:rFonts w:ascii="Times New Roman" w:hAnsi="Times New Roman" w:cs="Times New Roman"/>
          <w:sz w:val="28"/>
          <w:szCs w:val="28"/>
        </w:rPr>
        <w:t xml:space="preserve"> </w:t>
      </w:r>
      <w:r w:rsidRPr="001A3B6F">
        <w:rPr>
          <w:rFonts w:ascii="Times New Roman" w:hAnsi="Times New Roman" w:cs="Times New Roman"/>
          <w:sz w:val="28"/>
          <w:szCs w:val="28"/>
        </w:rPr>
        <w:t>куреш» на соискание ученой степени кандидата педагогически</w:t>
      </w:r>
      <w:r w:rsidRPr="001A3B6F">
        <w:rPr>
          <w:rFonts w:ascii="Times New Roman" w:hAnsi="Times New Roman" w:cs="Times New Roman"/>
          <w:sz w:val="28"/>
          <w:szCs w:val="28"/>
          <w:lang w:val="ky-KG"/>
        </w:rPr>
        <w:t>х</w:t>
      </w:r>
      <w:r w:rsidRPr="001A3B6F">
        <w:rPr>
          <w:rFonts w:ascii="Times New Roman" w:hAnsi="Times New Roman" w:cs="Times New Roman"/>
          <w:sz w:val="28"/>
          <w:szCs w:val="28"/>
        </w:rPr>
        <w:t xml:space="preserve"> наук по спец</w:t>
      </w:r>
      <w:r w:rsidR="00EA6CCF" w:rsidRPr="001A3B6F">
        <w:rPr>
          <w:rFonts w:ascii="Times New Roman" w:hAnsi="Times New Roman" w:cs="Times New Roman"/>
          <w:sz w:val="28"/>
          <w:szCs w:val="28"/>
        </w:rPr>
        <w:t>иальности 13.00.04</w:t>
      </w:r>
      <w:r w:rsidR="00EA6CCF" w:rsidRPr="001A3B6F">
        <w:rPr>
          <w:rFonts w:ascii="Times New Roman" w:hAnsi="Times New Roman" w:cs="Times New Roman"/>
          <w:sz w:val="28"/>
          <w:szCs w:val="28"/>
          <w:lang w:val="ky-KG"/>
        </w:rPr>
        <w:t xml:space="preserve"> </w:t>
      </w:r>
      <w:r w:rsidR="00EA6CCF" w:rsidRPr="001A3B6F">
        <w:rPr>
          <w:rFonts w:ascii="Times New Roman" w:hAnsi="Times New Roman" w:cs="Times New Roman"/>
          <w:sz w:val="28"/>
          <w:szCs w:val="28"/>
        </w:rPr>
        <w:t xml:space="preserve"> – «Теория  и</w:t>
      </w:r>
      <w:r w:rsidR="00EA6CCF" w:rsidRPr="001A3B6F">
        <w:rPr>
          <w:rFonts w:ascii="Times New Roman" w:hAnsi="Times New Roman" w:cs="Times New Roman"/>
          <w:sz w:val="28"/>
          <w:szCs w:val="28"/>
          <w:lang w:val="ky-KG"/>
        </w:rPr>
        <w:t xml:space="preserve"> </w:t>
      </w:r>
      <w:r w:rsidR="00EA6CCF" w:rsidRPr="001A3B6F">
        <w:rPr>
          <w:rFonts w:ascii="Times New Roman" w:hAnsi="Times New Roman" w:cs="Times New Roman"/>
          <w:sz w:val="28"/>
          <w:szCs w:val="28"/>
        </w:rPr>
        <w:t>методика</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физического воспитания, спортивной  тренировки,</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оздровительной  и адаптивной физической  культуры».</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rPr>
      </w:pPr>
      <w:r w:rsidRPr="001A3B6F">
        <w:rPr>
          <w:rFonts w:ascii="Times New Roman" w:hAnsi="Times New Roman" w:cs="Times New Roman"/>
          <w:b/>
          <w:sz w:val="28"/>
          <w:szCs w:val="28"/>
        </w:rPr>
        <w:t>Ключевые слова</w:t>
      </w:r>
      <w:r w:rsidR="00F51A46" w:rsidRPr="001A3B6F">
        <w:rPr>
          <w:rFonts w:ascii="Times New Roman" w:hAnsi="Times New Roman" w:cs="Times New Roman"/>
          <w:sz w:val="28"/>
          <w:szCs w:val="28"/>
        </w:rPr>
        <w:t xml:space="preserve">: </w:t>
      </w:r>
      <w:r w:rsidR="00F1718F" w:rsidRPr="001A3B6F">
        <w:rPr>
          <w:rFonts w:ascii="Times New Roman" w:hAnsi="Times New Roman" w:cs="Times New Roman"/>
          <w:sz w:val="28"/>
          <w:szCs w:val="28"/>
        </w:rPr>
        <w:t>профессиональная</w:t>
      </w:r>
      <w:r w:rsidRPr="001A3B6F">
        <w:rPr>
          <w:rFonts w:ascii="Times New Roman" w:hAnsi="Times New Roman" w:cs="Times New Roman"/>
          <w:sz w:val="28"/>
          <w:szCs w:val="28"/>
        </w:rPr>
        <w:t xml:space="preserve"> деятельность, Теория и методика физической </w:t>
      </w:r>
      <w:r w:rsidR="00EB47AB">
        <w:rPr>
          <w:rFonts w:ascii="Times New Roman" w:hAnsi="Times New Roman" w:cs="Times New Roman"/>
          <w:sz w:val="28"/>
          <w:szCs w:val="28"/>
        </w:rPr>
        <w:t>культуры, кыргызская спортивная</w:t>
      </w:r>
      <w:r w:rsidRPr="001A3B6F">
        <w:rPr>
          <w:rFonts w:ascii="Times New Roman" w:hAnsi="Times New Roman" w:cs="Times New Roman"/>
          <w:sz w:val="28"/>
          <w:szCs w:val="28"/>
        </w:rPr>
        <w:t xml:space="preserve"> национальная борьба,</w:t>
      </w:r>
      <w:r w:rsidR="00EB47AB">
        <w:rPr>
          <w:rFonts w:ascii="Times New Roman" w:hAnsi="Times New Roman" w:cs="Times New Roman"/>
          <w:sz w:val="28"/>
          <w:szCs w:val="28"/>
        </w:rPr>
        <w:t xml:space="preserve"> </w:t>
      </w:r>
      <w:r w:rsidRPr="001A3B6F">
        <w:rPr>
          <w:rFonts w:ascii="Times New Roman" w:hAnsi="Times New Roman" w:cs="Times New Roman"/>
          <w:sz w:val="28"/>
          <w:szCs w:val="28"/>
        </w:rPr>
        <w:t>педагогическая деятельность, национальный вид спорта.</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rPr>
      </w:pPr>
      <w:r w:rsidRPr="001A3B6F">
        <w:rPr>
          <w:rFonts w:ascii="Times New Roman" w:hAnsi="Times New Roman" w:cs="Times New Roman"/>
          <w:b/>
          <w:sz w:val="28"/>
          <w:szCs w:val="28"/>
        </w:rPr>
        <w:t>Цель исследование</w:t>
      </w:r>
      <w:r w:rsidRPr="001A3B6F">
        <w:rPr>
          <w:rFonts w:ascii="Times New Roman" w:hAnsi="Times New Roman" w:cs="Times New Roman"/>
          <w:sz w:val="28"/>
          <w:szCs w:val="28"/>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на основе изучение психолого-педагогической обусловленности</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профессиональной деятельности судей по Кыргызской национальной спортивной борьбе  куреш выявить взаимосвязь между свойствами судьи и ее эффективность деятельности.</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rPr>
      </w:pPr>
      <w:r w:rsidRPr="001A3B6F">
        <w:rPr>
          <w:rFonts w:ascii="Times New Roman" w:hAnsi="Times New Roman" w:cs="Times New Roman"/>
          <w:b/>
          <w:sz w:val="28"/>
          <w:szCs w:val="28"/>
        </w:rPr>
        <w:t xml:space="preserve"> Цель работы:</w:t>
      </w:r>
      <w:r w:rsidRPr="001A3B6F">
        <w:rPr>
          <w:rFonts w:ascii="Times New Roman" w:hAnsi="Times New Roman" w:cs="Times New Roman"/>
          <w:sz w:val="28"/>
          <w:szCs w:val="28"/>
        </w:rPr>
        <w:t xml:space="preserve"> повышения эффективности профессиональной под</w:t>
      </w:r>
      <w:r w:rsidR="0076777D" w:rsidRPr="001A3B6F">
        <w:rPr>
          <w:rFonts w:ascii="Times New Roman" w:hAnsi="Times New Roman" w:cs="Times New Roman"/>
          <w:sz w:val="28"/>
          <w:szCs w:val="28"/>
        </w:rPr>
        <w:t>готовки  спортивных  судей  по к</w:t>
      </w:r>
      <w:r w:rsidRPr="001A3B6F">
        <w:rPr>
          <w:rFonts w:ascii="Times New Roman" w:hAnsi="Times New Roman" w:cs="Times New Roman"/>
          <w:sz w:val="28"/>
          <w:szCs w:val="28"/>
        </w:rPr>
        <w:t>ыргызской национальной спортивной борьбе куреш.</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rPr>
        <w:t>Методы исследования</w:t>
      </w:r>
      <w:r w:rsidRPr="001A3B6F">
        <w:rPr>
          <w:rFonts w:ascii="Times New Roman" w:hAnsi="Times New Roman" w:cs="Times New Roman"/>
          <w:sz w:val="28"/>
          <w:szCs w:val="28"/>
        </w:rPr>
        <w:t>: анализ и обобщение научно –</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методической литературы:</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педагогические наблюдения,</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педагогические,</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контрольные испытания,</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педагогический   эксперимент,</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математико</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статистический анализ</w:t>
      </w:r>
      <w:r w:rsidR="00EA6CCF" w:rsidRPr="001A3B6F">
        <w:rPr>
          <w:rFonts w:ascii="Times New Roman" w:hAnsi="Times New Roman" w:cs="Times New Roman"/>
          <w:sz w:val="28"/>
          <w:szCs w:val="28"/>
          <w:lang w:val="ky-KG"/>
        </w:rPr>
        <w:t>.</w:t>
      </w:r>
    </w:p>
    <w:p w:rsidR="00565F54" w:rsidRPr="001A3B6F" w:rsidRDefault="00565F54" w:rsidP="00AA1E61">
      <w:pPr>
        <w:tabs>
          <w:tab w:val="left" w:pos="3705"/>
        </w:tabs>
        <w:spacing w:after="0" w:line="360" w:lineRule="auto"/>
        <w:ind w:firstLine="567"/>
        <w:jc w:val="both"/>
        <w:rPr>
          <w:rFonts w:ascii="Times New Roman" w:hAnsi="Times New Roman" w:cs="Times New Roman"/>
          <w:sz w:val="28"/>
          <w:szCs w:val="28"/>
        </w:rPr>
      </w:pPr>
      <w:r w:rsidRPr="001A3B6F">
        <w:rPr>
          <w:rFonts w:ascii="Times New Roman" w:hAnsi="Times New Roman" w:cs="Times New Roman"/>
          <w:b/>
          <w:sz w:val="28"/>
          <w:szCs w:val="28"/>
        </w:rPr>
        <w:t>Полученные результаты и их новизна</w:t>
      </w:r>
      <w:r w:rsidRPr="001A3B6F">
        <w:rPr>
          <w:rFonts w:ascii="Times New Roman" w:hAnsi="Times New Roman" w:cs="Times New Roman"/>
          <w:sz w:val="28"/>
          <w:szCs w:val="28"/>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обоснованы  роль значение,</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и необходи</w:t>
      </w:r>
      <w:r w:rsidRPr="001A3B6F">
        <w:rPr>
          <w:rFonts w:ascii="Times New Roman" w:hAnsi="Times New Roman" w:cs="Times New Roman"/>
          <w:sz w:val="28"/>
          <w:szCs w:val="28"/>
          <w:lang w:val="ky-KG"/>
        </w:rPr>
        <w:t xml:space="preserve">мости </w:t>
      </w:r>
      <w:r w:rsidRPr="001A3B6F">
        <w:rPr>
          <w:rFonts w:ascii="Times New Roman" w:hAnsi="Times New Roman" w:cs="Times New Roman"/>
          <w:sz w:val="28"/>
          <w:szCs w:val="28"/>
        </w:rPr>
        <w:t>професс</w:t>
      </w:r>
      <w:r w:rsidR="00FB6D91" w:rsidRPr="001A3B6F">
        <w:rPr>
          <w:rFonts w:ascii="Times New Roman" w:hAnsi="Times New Roman" w:cs="Times New Roman"/>
          <w:sz w:val="28"/>
          <w:szCs w:val="28"/>
        </w:rPr>
        <w:t>иональной подготовки судьи по  к</w:t>
      </w:r>
      <w:r w:rsidRPr="001A3B6F">
        <w:rPr>
          <w:rFonts w:ascii="Times New Roman" w:hAnsi="Times New Roman" w:cs="Times New Roman"/>
          <w:sz w:val="28"/>
          <w:szCs w:val="28"/>
        </w:rPr>
        <w:t>ыргызской    национальной  спортивной борьбе  куреш:</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установлена педагогическая система формирования профессиональных качеств и свойств спортивных судей по спортивной борьбе куреш:</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 xml:space="preserve">выявлена эффективность </w:t>
      </w:r>
      <w:r w:rsidRPr="001A3B6F">
        <w:rPr>
          <w:rFonts w:ascii="Times New Roman" w:hAnsi="Times New Roman" w:cs="Times New Roman"/>
          <w:sz w:val="28"/>
          <w:szCs w:val="28"/>
        </w:rPr>
        <w:lastRenderedPageBreak/>
        <w:t>профессиональной деятельности спортивных судей своеобразие взаимосвязей между показателями качеств и свойств спортивных судей.</w:t>
      </w:r>
    </w:p>
    <w:p w:rsidR="00466C7D" w:rsidRPr="001A3B6F" w:rsidRDefault="00565F54" w:rsidP="0076777D">
      <w:pPr>
        <w:tabs>
          <w:tab w:val="left" w:pos="3705"/>
        </w:tabs>
        <w:spacing w:after="0" w:line="360" w:lineRule="auto"/>
        <w:ind w:firstLine="567"/>
        <w:jc w:val="both"/>
        <w:rPr>
          <w:rFonts w:ascii="Times New Roman" w:hAnsi="Times New Roman" w:cs="Times New Roman"/>
          <w:sz w:val="28"/>
          <w:szCs w:val="28"/>
          <w:lang w:val="ky-KG"/>
        </w:rPr>
      </w:pPr>
      <w:r w:rsidRPr="001A3B6F">
        <w:rPr>
          <w:rFonts w:ascii="Times New Roman" w:hAnsi="Times New Roman" w:cs="Times New Roman"/>
          <w:b/>
          <w:sz w:val="28"/>
          <w:szCs w:val="28"/>
        </w:rPr>
        <w:t>Практическая значимость</w:t>
      </w:r>
      <w:r w:rsidRPr="001A3B6F">
        <w:rPr>
          <w:rFonts w:ascii="Times New Roman" w:hAnsi="Times New Roman" w:cs="Times New Roman"/>
          <w:sz w:val="28"/>
          <w:szCs w:val="28"/>
        </w:rPr>
        <w:t>:</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разработанная  образовательная программа, повышающая профессиональную подгото</w:t>
      </w:r>
      <w:r w:rsidR="0076777D" w:rsidRPr="001A3B6F">
        <w:rPr>
          <w:rFonts w:ascii="Times New Roman" w:hAnsi="Times New Roman" w:cs="Times New Roman"/>
          <w:sz w:val="28"/>
          <w:szCs w:val="28"/>
        </w:rPr>
        <w:t>вленности спортивного судьи по к</w:t>
      </w:r>
      <w:r w:rsidRPr="001A3B6F">
        <w:rPr>
          <w:rFonts w:ascii="Times New Roman" w:hAnsi="Times New Roman" w:cs="Times New Roman"/>
          <w:sz w:val="28"/>
          <w:szCs w:val="28"/>
        </w:rPr>
        <w:t>ыргызской национальной</w:t>
      </w:r>
      <w:r w:rsidR="009C0C90"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спортивной борьбе куреш:</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совершенствование современной теории и практики судейство соревновании в международно-признанных и национальных видов спортивной  борьбы.</w:t>
      </w:r>
      <w:r w:rsidR="00EA6CCF" w:rsidRPr="001A3B6F">
        <w:rPr>
          <w:rFonts w:ascii="Times New Roman" w:hAnsi="Times New Roman" w:cs="Times New Roman"/>
          <w:sz w:val="28"/>
          <w:szCs w:val="28"/>
          <w:lang w:val="ky-KG"/>
        </w:rPr>
        <w:t xml:space="preserve"> </w:t>
      </w:r>
      <w:r w:rsidRPr="001A3B6F">
        <w:rPr>
          <w:rFonts w:ascii="Times New Roman" w:hAnsi="Times New Roman" w:cs="Times New Roman"/>
          <w:sz w:val="28"/>
          <w:szCs w:val="28"/>
        </w:rPr>
        <w:t>Воспитание</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профессионально</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подготовленного</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спортивного</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судья</w:t>
      </w:r>
      <w:r w:rsidRPr="001A3B6F">
        <w:rPr>
          <w:rFonts w:ascii="Times New Roman" w:hAnsi="Times New Roman" w:cs="Times New Roman"/>
          <w:sz w:val="28"/>
          <w:szCs w:val="28"/>
          <w:lang w:val="en-US"/>
        </w:rPr>
        <w:t xml:space="preserve">, </w:t>
      </w:r>
      <w:r w:rsidR="0076777D" w:rsidRPr="001A3B6F">
        <w:rPr>
          <w:rFonts w:ascii="Times New Roman" w:hAnsi="Times New Roman" w:cs="Times New Roman"/>
          <w:sz w:val="28"/>
          <w:szCs w:val="28"/>
        </w:rPr>
        <w:t>к</w:t>
      </w:r>
      <w:r w:rsidRPr="001A3B6F">
        <w:rPr>
          <w:rFonts w:ascii="Times New Roman" w:hAnsi="Times New Roman" w:cs="Times New Roman"/>
          <w:sz w:val="28"/>
          <w:szCs w:val="28"/>
        </w:rPr>
        <w:t>ыргызско</w:t>
      </w:r>
      <w:r w:rsidRPr="001A3B6F">
        <w:rPr>
          <w:rFonts w:ascii="Times New Roman" w:hAnsi="Times New Roman" w:cs="Times New Roman"/>
          <w:sz w:val="28"/>
          <w:szCs w:val="28"/>
          <w:lang w:val="ky-KG"/>
        </w:rPr>
        <w:t xml:space="preserve">й </w:t>
      </w:r>
      <w:r w:rsidRPr="001A3B6F">
        <w:rPr>
          <w:rFonts w:ascii="Times New Roman" w:hAnsi="Times New Roman" w:cs="Times New Roman"/>
          <w:sz w:val="28"/>
          <w:szCs w:val="28"/>
        </w:rPr>
        <w:t>национальной</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борьбе</w:t>
      </w:r>
      <w:r w:rsidRPr="001A3B6F">
        <w:rPr>
          <w:rFonts w:ascii="Times New Roman" w:hAnsi="Times New Roman" w:cs="Times New Roman"/>
          <w:sz w:val="28"/>
          <w:szCs w:val="28"/>
          <w:lang w:val="en-US"/>
        </w:rPr>
        <w:t xml:space="preserve"> </w:t>
      </w:r>
      <w:r w:rsidRPr="001A3B6F">
        <w:rPr>
          <w:rFonts w:ascii="Times New Roman" w:hAnsi="Times New Roman" w:cs="Times New Roman"/>
          <w:sz w:val="28"/>
          <w:szCs w:val="28"/>
        </w:rPr>
        <w:t>куреш</w:t>
      </w:r>
      <w:r w:rsidR="00EA6CCF" w:rsidRPr="001A3B6F">
        <w:rPr>
          <w:rFonts w:ascii="Times New Roman" w:hAnsi="Times New Roman" w:cs="Times New Roman"/>
          <w:sz w:val="28"/>
          <w:szCs w:val="28"/>
          <w:lang w:val="ky-KG"/>
        </w:rPr>
        <w:t>.</w:t>
      </w:r>
    </w:p>
    <w:p w:rsidR="00D37DAF" w:rsidRPr="001A3B6F" w:rsidRDefault="0065395E" w:rsidP="00D37DAF">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ky-KG"/>
        </w:rPr>
        <w:t xml:space="preserve">                            </w:t>
      </w:r>
      <w:r w:rsidR="00D37DAF" w:rsidRPr="001A3B6F">
        <w:rPr>
          <w:rFonts w:ascii="Times New Roman" w:hAnsi="Times New Roman" w:cs="Times New Roman"/>
          <w:sz w:val="28"/>
          <w:szCs w:val="28"/>
          <w:lang w:val="en-US"/>
        </w:rPr>
        <w:t>SUMMARY</w:t>
      </w:r>
    </w:p>
    <w:p w:rsidR="00466C7D" w:rsidRPr="001A3B6F" w:rsidRDefault="00D37DAF" w:rsidP="00D37DAF">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 xml:space="preserve">Dissertations of </w:t>
      </w:r>
      <w:r w:rsidR="004C76C5" w:rsidRPr="004C76C5">
        <w:rPr>
          <w:rFonts w:ascii="Times New Roman" w:hAnsi="Times New Roman" w:cs="Times New Roman"/>
          <w:sz w:val="28"/>
          <w:szCs w:val="28"/>
          <w:lang w:val="en-US"/>
        </w:rPr>
        <w:t xml:space="preserve"> </w:t>
      </w:r>
      <w:r w:rsidRPr="001A3B6F">
        <w:rPr>
          <w:rFonts w:ascii="Times New Roman" w:hAnsi="Times New Roman" w:cs="Times New Roman"/>
          <w:sz w:val="28"/>
          <w:szCs w:val="28"/>
          <w:lang w:val="en-US"/>
        </w:rPr>
        <w:t xml:space="preserve">Matazimov </w:t>
      </w:r>
      <w:r w:rsidR="004C76C5" w:rsidRPr="004C76C5">
        <w:rPr>
          <w:rFonts w:ascii="Times New Roman" w:hAnsi="Times New Roman" w:cs="Times New Roman"/>
          <w:sz w:val="28"/>
          <w:szCs w:val="28"/>
          <w:lang w:val="en-US"/>
        </w:rPr>
        <w:t xml:space="preserve"> </w:t>
      </w:r>
      <w:r w:rsidRPr="001A3B6F">
        <w:rPr>
          <w:rFonts w:ascii="Times New Roman" w:hAnsi="Times New Roman" w:cs="Times New Roman"/>
          <w:sz w:val="28"/>
          <w:szCs w:val="28"/>
          <w:lang w:val="en-US"/>
        </w:rPr>
        <w:t xml:space="preserve">Nurlan </w:t>
      </w:r>
      <w:r w:rsidR="004C76C5" w:rsidRPr="004C76C5">
        <w:rPr>
          <w:rFonts w:ascii="Times New Roman" w:hAnsi="Times New Roman" w:cs="Times New Roman"/>
          <w:sz w:val="28"/>
          <w:szCs w:val="28"/>
          <w:lang w:val="en-US"/>
        </w:rPr>
        <w:t xml:space="preserve"> </w:t>
      </w:r>
      <w:r w:rsidRPr="001A3B6F">
        <w:rPr>
          <w:rFonts w:ascii="Times New Roman" w:hAnsi="Times New Roman" w:cs="Times New Roman"/>
          <w:sz w:val="28"/>
          <w:szCs w:val="28"/>
          <w:lang w:val="en-US"/>
        </w:rPr>
        <w:t>Kanybaevich on the topic “Pedagogical foundations for increasing the effectiveness of professional training of judges in the Kyrgyz national wrestling kuresh” for the degree of candidate of pedagogical sciences in the specialty 13.00.04 - “Theory and methods of physical education, sports training, health and adaptive physical culture”.</w:t>
      </w:r>
    </w:p>
    <w:p w:rsidR="0065395E" w:rsidRPr="001A3B6F" w:rsidRDefault="0065395E" w:rsidP="0065395E">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Key words: professional activity, Theory and methodology of physical culture, Kyrgyz sports national wrestling, pedagogical activity, national sport.</w:t>
      </w:r>
    </w:p>
    <w:p w:rsidR="0065395E" w:rsidRPr="001A3B6F" w:rsidRDefault="0065395E" w:rsidP="0065395E">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The purpose of the study: based on the study of the psychological and pedagogical conditionality of the professional activities of judges in the Kyrgyz national wrestling kuresh, to identify the relationship between the properties of a judge and its effectiveness.</w:t>
      </w:r>
    </w:p>
    <w:p w:rsidR="00466C7D" w:rsidRPr="001A3B6F" w:rsidRDefault="0065395E" w:rsidP="0065395E">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 xml:space="preserve"> The purpose of the work: to increase the effectiveness of the professional training of sports judges in the Kyrgyz national wrestling kuresh.</w:t>
      </w:r>
    </w:p>
    <w:p w:rsidR="0065395E" w:rsidRPr="001A3B6F" w:rsidRDefault="0065395E" w:rsidP="0065395E">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Research methods: analysis and generalization of scientific and methodological literature: pedagogical observations, pedagogical, control tests, pedagogical experiment, mathematical and statistical analysis.</w:t>
      </w:r>
    </w:p>
    <w:p w:rsidR="00466C7D" w:rsidRPr="001A3B6F" w:rsidRDefault="0065395E" w:rsidP="0065395E">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 xml:space="preserve">The results obtained and their novelty: the role of the importance and the need for professional training of a judge in the Kyrgyz national wrestling kuresh: a pedagogical system for the formation of professional qualities and properties of sports judges in wrestling kuresh was established: the effectiveness of the </w:t>
      </w:r>
      <w:r w:rsidRPr="001A3B6F">
        <w:rPr>
          <w:rFonts w:ascii="Times New Roman" w:hAnsi="Times New Roman" w:cs="Times New Roman"/>
          <w:sz w:val="28"/>
          <w:szCs w:val="28"/>
          <w:lang w:val="en-US"/>
        </w:rPr>
        <w:lastRenderedPageBreak/>
        <w:t>professional activity of sports judges was revealed the originality of the relationship between indicators of qualities and properties sports referees.</w:t>
      </w:r>
    </w:p>
    <w:p w:rsidR="00466C7D" w:rsidRPr="001A3B6F" w:rsidRDefault="0065395E" w:rsidP="00AA1E61">
      <w:pPr>
        <w:tabs>
          <w:tab w:val="left" w:pos="3705"/>
        </w:tabs>
        <w:spacing w:after="0" w:line="360" w:lineRule="auto"/>
        <w:ind w:firstLine="567"/>
        <w:jc w:val="both"/>
        <w:rPr>
          <w:rFonts w:ascii="Times New Roman" w:hAnsi="Times New Roman" w:cs="Times New Roman"/>
          <w:sz w:val="28"/>
          <w:szCs w:val="28"/>
          <w:lang w:val="en-US"/>
        </w:rPr>
      </w:pPr>
      <w:r w:rsidRPr="001A3B6F">
        <w:rPr>
          <w:rFonts w:ascii="Times New Roman" w:hAnsi="Times New Roman" w:cs="Times New Roman"/>
          <w:sz w:val="28"/>
          <w:szCs w:val="28"/>
          <w:lang w:val="en-US"/>
        </w:rPr>
        <w:t>Practical significance: a developed educational program that improves the professional readiness of a sports referee in the Kyrgyz national wrestling kuresh: improving the modern theory and practice of refereeing competitions in internationally recognized and national types of wrestling. Education of a professionally trained sports referee, Kyrgyz national wrestling kuresh.</w:t>
      </w: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2278DF" w:rsidRDefault="00466C7D" w:rsidP="004C76C5">
      <w:pPr>
        <w:tabs>
          <w:tab w:val="left" w:pos="3705"/>
        </w:tabs>
        <w:spacing w:after="0" w:line="360" w:lineRule="auto"/>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1A3B6F" w:rsidRDefault="00466C7D" w:rsidP="00AA1E61">
      <w:pPr>
        <w:tabs>
          <w:tab w:val="left" w:pos="3705"/>
        </w:tabs>
        <w:spacing w:after="0" w:line="360" w:lineRule="auto"/>
        <w:ind w:firstLine="567"/>
        <w:jc w:val="both"/>
        <w:rPr>
          <w:rFonts w:ascii="Times New Roman" w:hAnsi="Times New Roman" w:cs="Times New Roman"/>
          <w:sz w:val="28"/>
          <w:szCs w:val="28"/>
          <w:lang w:val="en-US"/>
        </w:rPr>
      </w:pPr>
    </w:p>
    <w:p w:rsidR="00466C7D" w:rsidRPr="002278DF" w:rsidRDefault="00466C7D" w:rsidP="004C76C5">
      <w:pPr>
        <w:tabs>
          <w:tab w:val="left" w:pos="3705"/>
        </w:tabs>
        <w:spacing w:after="0" w:line="360" w:lineRule="auto"/>
        <w:jc w:val="both"/>
        <w:rPr>
          <w:rFonts w:ascii="Times New Roman" w:hAnsi="Times New Roman" w:cs="Times New Roman"/>
          <w:sz w:val="28"/>
          <w:szCs w:val="28"/>
          <w:lang w:val="en-US"/>
        </w:rPr>
      </w:pPr>
    </w:p>
    <w:sectPr w:rsidR="00466C7D" w:rsidRPr="002278DF" w:rsidSect="00EB47AB">
      <w:foot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9F1" w:rsidRDefault="00E709F1" w:rsidP="00AA21BD">
      <w:pPr>
        <w:spacing w:after="0" w:line="240" w:lineRule="auto"/>
      </w:pPr>
      <w:r>
        <w:separator/>
      </w:r>
    </w:p>
  </w:endnote>
  <w:endnote w:type="continuationSeparator" w:id="0">
    <w:p w:rsidR="00E709F1" w:rsidRDefault="00E709F1" w:rsidP="00AA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8EF" w:rsidRDefault="003668EF">
    <w:pPr>
      <w:pStyle w:val="a6"/>
      <w:jc w:val="center"/>
    </w:pPr>
  </w:p>
  <w:p w:rsidR="003668EF" w:rsidRDefault="003668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9F1" w:rsidRDefault="00E709F1" w:rsidP="00AA21BD">
      <w:pPr>
        <w:spacing w:after="0" w:line="240" w:lineRule="auto"/>
      </w:pPr>
      <w:r>
        <w:separator/>
      </w:r>
    </w:p>
  </w:footnote>
  <w:footnote w:type="continuationSeparator" w:id="0">
    <w:p w:rsidR="00E709F1" w:rsidRDefault="00E709F1" w:rsidP="00AA2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C27A8"/>
    <w:multiLevelType w:val="hybridMultilevel"/>
    <w:tmpl w:val="A92ED5B6"/>
    <w:lvl w:ilvl="0" w:tplc="6EA64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2F3D4B"/>
    <w:multiLevelType w:val="hybridMultilevel"/>
    <w:tmpl w:val="2CBEBE4A"/>
    <w:lvl w:ilvl="0" w:tplc="1EAE777C">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71ABE"/>
    <w:multiLevelType w:val="multilevel"/>
    <w:tmpl w:val="263E70EC"/>
    <w:lvl w:ilvl="0">
      <w:start w:val="111"/>
      <w:numFmt w:val="decimal"/>
      <w:lvlText w:val="%1"/>
      <w:lvlJc w:val="left"/>
      <w:pPr>
        <w:ind w:left="795" w:hanging="795"/>
      </w:pPr>
      <w:rPr>
        <w:rFonts w:hint="default"/>
      </w:rPr>
    </w:lvl>
    <w:lvl w:ilvl="1">
      <w:start w:val="1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F14772E"/>
    <w:multiLevelType w:val="hybridMultilevel"/>
    <w:tmpl w:val="08C253A4"/>
    <w:lvl w:ilvl="0" w:tplc="9028D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BB90CA2"/>
    <w:multiLevelType w:val="hybridMultilevel"/>
    <w:tmpl w:val="683C1BA2"/>
    <w:lvl w:ilvl="0" w:tplc="E71E0314">
      <w:start w:val="1"/>
      <w:numFmt w:val="decimal"/>
      <w:lvlText w:val="%1."/>
      <w:lvlJc w:val="left"/>
      <w:pPr>
        <w:ind w:left="49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DC62A1"/>
    <w:multiLevelType w:val="hybridMultilevel"/>
    <w:tmpl w:val="13306112"/>
    <w:lvl w:ilvl="0" w:tplc="5BE835F8">
      <w:start w:val="1"/>
      <w:numFmt w:val="bullet"/>
      <w:lvlText w:val=" "/>
      <w:lvlJc w:val="left"/>
      <w:pPr>
        <w:tabs>
          <w:tab w:val="num" w:pos="720"/>
        </w:tabs>
        <w:ind w:left="720" w:hanging="360"/>
      </w:pPr>
      <w:rPr>
        <w:rFonts w:ascii="Calibri" w:hAnsi="Calibri" w:hint="default"/>
      </w:rPr>
    </w:lvl>
    <w:lvl w:ilvl="1" w:tplc="D88864DE">
      <w:start w:val="1"/>
      <w:numFmt w:val="bullet"/>
      <w:lvlText w:val=" "/>
      <w:lvlJc w:val="left"/>
      <w:pPr>
        <w:tabs>
          <w:tab w:val="num" w:pos="1440"/>
        </w:tabs>
        <w:ind w:left="1440" w:hanging="360"/>
      </w:pPr>
      <w:rPr>
        <w:rFonts w:ascii="Calibri" w:hAnsi="Calibri" w:hint="default"/>
      </w:rPr>
    </w:lvl>
    <w:lvl w:ilvl="2" w:tplc="22961DF4">
      <w:start w:val="1"/>
      <w:numFmt w:val="bullet"/>
      <w:lvlText w:val=" "/>
      <w:lvlJc w:val="left"/>
      <w:pPr>
        <w:tabs>
          <w:tab w:val="num" w:pos="2160"/>
        </w:tabs>
        <w:ind w:left="2160" w:hanging="360"/>
      </w:pPr>
      <w:rPr>
        <w:rFonts w:ascii="Calibri" w:hAnsi="Calibri" w:hint="default"/>
      </w:rPr>
    </w:lvl>
    <w:lvl w:ilvl="3" w:tplc="8AEE5A04">
      <w:start w:val="1"/>
      <w:numFmt w:val="bullet"/>
      <w:lvlText w:val=" "/>
      <w:lvlJc w:val="left"/>
      <w:pPr>
        <w:tabs>
          <w:tab w:val="num" w:pos="2880"/>
        </w:tabs>
        <w:ind w:left="2880" w:hanging="360"/>
      </w:pPr>
      <w:rPr>
        <w:rFonts w:ascii="Calibri" w:hAnsi="Calibri" w:hint="default"/>
      </w:rPr>
    </w:lvl>
    <w:lvl w:ilvl="4" w:tplc="A84ACDCC">
      <w:start w:val="1"/>
      <w:numFmt w:val="bullet"/>
      <w:lvlText w:val=" "/>
      <w:lvlJc w:val="left"/>
      <w:pPr>
        <w:tabs>
          <w:tab w:val="num" w:pos="3600"/>
        </w:tabs>
        <w:ind w:left="3600" w:hanging="360"/>
      </w:pPr>
      <w:rPr>
        <w:rFonts w:ascii="Calibri" w:hAnsi="Calibri" w:hint="default"/>
      </w:rPr>
    </w:lvl>
    <w:lvl w:ilvl="5" w:tplc="9A38E808">
      <w:start w:val="1"/>
      <w:numFmt w:val="bullet"/>
      <w:lvlText w:val=" "/>
      <w:lvlJc w:val="left"/>
      <w:pPr>
        <w:tabs>
          <w:tab w:val="num" w:pos="4320"/>
        </w:tabs>
        <w:ind w:left="4320" w:hanging="360"/>
      </w:pPr>
      <w:rPr>
        <w:rFonts w:ascii="Calibri" w:hAnsi="Calibri" w:hint="default"/>
      </w:rPr>
    </w:lvl>
    <w:lvl w:ilvl="6" w:tplc="3A2AD172">
      <w:start w:val="1"/>
      <w:numFmt w:val="bullet"/>
      <w:lvlText w:val=" "/>
      <w:lvlJc w:val="left"/>
      <w:pPr>
        <w:tabs>
          <w:tab w:val="num" w:pos="5040"/>
        </w:tabs>
        <w:ind w:left="5040" w:hanging="360"/>
      </w:pPr>
      <w:rPr>
        <w:rFonts w:ascii="Calibri" w:hAnsi="Calibri" w:hint="default"/>
      </w:rPr>
    </w:lvl>
    <w:lvl w:ilvl="7" w:tplc="7CFEB8FC">
      <w:start w:val="1"/>
      <w:numFmt w:val="bullet"/>
      <w:lvlText w:val=" "/>
      <w:lvlJc w:val="left"/>
      <w:pPr>
        <w:tabs>
          <w:tab w:val="num" w:pos="5760"/>
        </w:tabs>
        <w:ind w:left="5760" w:hanging="360"/>
      </w:pPr>
      <w:rPr>
        <w:rFonts w:ascii="Calibri" w:hAnsi="Calibri" w:hint="default"/>
      </w:rPr>
    </w:lvl>
    <w:lvl w:ilvl="8" w:tplc="37BA3E3E">
      <w:start w:val="1"/>
      <w:numFmt w:val="bullet"/>
      <w:lvlText w:val=" "/>
      <w:lvlJc w:val="left"/>
      <w:pPr>
        <w:tabs>
          <w:tab w:val="num" w:pos="6480"/>
        </w:tabs>
        <w:ind w:left="6480" w:hanging="360"/>
      </w:pPr>
      <w:rPr>
        <w:rFonts w:ascii="Calibri" w:hAnsi="Calibri" w:hint="default"/>
      </w:rPr>
    </w:lvl>
  </w:abstractNum>
  <w:abstractNum w:abstractNumId="6">
    <w:nsid w:val="6FF67568"/>
    <w:multiLevelType w:val="hybridMultilevel"/>
    <w:tmpl w:val="D2BE4638"/>
    <w:lvl w:ilvl="0" w:tplc="C604FD08">
      <w:start w:val="1"/>
      <w:numFmt w:val="decimal"/>
      <w:lvlText w:val="%1."/>
      <w:lvlJc w:val="left"/>
      <w:pPr>
        <w:ind w:left="360" w:hanging="360"/>
      </w:pPr>
    </w:lvl>
    <w:lvl w:ilvl="1" w:tplc="04190019">
      <w:start w:val="1"/>
      <w:numFmt w:val="lowerLetter"/>
      <w:lvlText w:val="%2."/>
      <w:lvlJc w:val="left"/>
      <w:pPr>
        <w:ind w:left="249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98"/>
    <w:rsid w:val="000406CF"/>
    <w:rsid w:val="00050E3D"/>
    <w:rsid w:val="00061A20"/>
    <w:rsid w:val="00070203"/>
    <w:rsid w:val="00077276"/>
    <w:rsid w:val="000820AC"/>
    <w:rsid w:val="000A43E7"/>
    <w:rsid w:val="000A69AB"/>
    <w:rsid w:val="000C24AE"/>
    <w:rsid w:val="001278BD"/>
    <w:rsid w:val="0013654C"/>
    <w:rsid w:val="0015593F"/>
    <w:rsid w:val="00180C43"/>
    <w:rsid w:val="00190715"/>
    <w:rsid w:val="001923A5"/>
    <w:rsid w:val="001A3B6F"/>
    <w:rsid w:val="001C173C"/>
    <w:rsid w:val="001C3CCF"/>
    <w:rsid w:val="001E20B1"/>
    <w:rsid w:val="001F5D82"/>
    <w:rsid w:val="00200D53"/>
    <w:rsid w:val="0020791F"/>
    <w:rsid w:val="00212E77"/>
    <w:rsid w:val="002278DF"/>
    <w:rsid w:val="0023577E"/>
    <w:rsid w:val="00286BCC"/>
    <w:rsid w:val="002B2579"/>
    <w:rsid w:val="002B5ACA"/>
    <w:rsid w:val="002D3D8F"/>
    <w:rsid w:val="002F76FC"/>
    <w:rsid w:val="00301F13"/>
    <w:rsid w:val="0030262C"/>
    <w:rsid w:val="00331322"/>
    <w:rsid w:val="00335E8F"/>
    <w:rsid w:val="00362831"/>
    <w:rsid w:val="003668EF"/>
    <w:rsid w:val="00386DC5"/>
    <w:rsid w:val="003A5480"/>
    <w:rsid w:val="003B0A43"/>
    <w:rsid w:val="003C7745"/>
    <w:rsid w:val="003E0355"/>
    <w:rsid w:val="003F249A"/>
    <w:rsid w:val="003F31B2"/>
    <w:rsid w:val="004039C6"/>
    <w:rsid w:val="004336EA"/>
    <w:rsid w:val="004424A5"/>
    <w:rsid w:val="00464D83"/>
    <w:rsid w:val="00466C7D"/>
    <w:rsid w:val="00475EE8"/>
    <w:rsid w:val="00496A85"/>
    <w:rsid w:val="00497B29"/>
    <w:rsid w:val="004B2D81"/>
    <w:rsid w:val="004B44AA"/>
    <w:rsid w:val="004B7D50"/>
    <w:rsid w:val="004C0B0D"/>
    <w:rsid w:val="004C6AA6"/>
    <w:rsid w:val="004C76C5"/>
    <w:rsid w:val="004E7CDB"/>
    <w:rsid w:val="004F50C3"/>
    <w:rsid w:val="005008B8"/>
    <w:rsid w:val="00503E4F"/>
    <w:rsid w:val="0050441A"/>
    <w:rsid w:val="005118B6"/>
    <w:rsid w:val="00516F9A"/>
    <w:rsid w:val="00533DB4"/>
    <w:rsid w:val="00535F4A"/>
    <w:rsid w:val="005462DF"/>
    <w:rsid w:val="00554672"/>
    <w:rsid w:val="00564587"/>
    <w:rsid w:val="00565F54"/>
    <w:rsid w:val="00567630"/>
    <w:rsid w:val="005E49FC"/>
    <w:rsid w:val="00627168"/>
    <w:rsid w:val="0065170E"/>
    <w:rsid w:val="0065395E"/>
    <w:rsid w:val="00670486"/>
    <w:rsid w:val="00685048"/>
    <w:rsid w:val="00692ADB"/>
    <w:rsid w:val="006A122F"/>
    <w:rsid w:val="006C0B77"/>
    <w:rsid w:val="006C3924"/>
    <w:rsid w:val="006F2A3C"/>
    <w:rsid w:val="007017F6"/>
    <w:rsid w:val="00702005"/>
    <w:rsid w:val="0072595D"/>
    <w:rsid w:val="00730812"/>
    <w:rsid w:val="00736EFD"/>
    <w:rsid w:val="00750E10"/>
    <w:rsid w:val="0076777D"/>
    <w:rsid w:val="00787E1D"/>
    <w:rsid w:val="007F05B7"/>
    <w:rsid w:val="007F1FF9"/>
    <w:rsid w:val="00802495"/>
    <w:rsid w:val="0080273B"/>
    <w:rsid w:val="0082352B"/>
    <w:rsid w:val="008242FF"/>
    <w:rsid w:val="00832783"/>
    <w:rsid w:val="0083346B"/>
    <w:rsid w:val="0086118A"/>
    <w:rsid w:val="00870751"/>
    <w:rsid w:val="00892949"/>
    <w:rsid w:val="008934F8"/>
    <w:rsid w:val="008F27F7"/>
    <w:rsid w:val="00922C48"/>
    <w:rsid w:val="0092513B"/>
    <w:rsid w:val="00955B1F"/>
    <w:rsid w:val="0096102C"/>
    <w:rsid w:val="00996C2B"/>
    <w:rsid w:val="009A760E"/>
    <w:rsid w:val="009B5330"/>
    <w:rsid w:val="009B750E"/>
    <w:rsid w:val="009C0C90"/>
    <w:rsid w:val="009C5B2F"/>
    <w:rsid w:val="009C6066"/>
    <w:rsid w:val="00A40624"/>
    <w:rsid w:val="00A5013A"/>
    <w:rsid w:val="00A519BE"/>
    <w:rsid w:val="00A52945"/>
    <w:rsid w:val="00A62458"/>
    <w:rsid w:val="00A7048D"/>
    <w:rsid w:val="00A9238C"/>
    <w:rsid w:val="00AA03BE"/>
    <w:rsid w:val="00AA1E61"/>
    <w:rsid w:val="00AA21BD"/>
    <w:rsid w:val="00AB211A"/>
    <w:rsid w:val="00AE3901"/>
    <w:rsid w:val="00AE6632"/>
    <w:rsid w:val="00AF0491"/>
    <w:rsid w:val="00B018CE"/>
    <w:rsid w:val="00B0348C"/>
    <w:rsid w:val="00B211DA"/>
    <w:rsid w:val="00B31FF1"/>
    <w:rsid w:val="00B3770E"/>
    <w:rsid w:val="00B60AE9"/>
    <w:rsid w:val="00B70194"/>
    <w:rsid w:val="00B73D43"/>
    <w:rsid w:val="00B7498E"/>
    <w:rsid w:val="00B83106"/>
    <w:rsid w:val="00B915B7"/>
    <w:rsid w:val="00B978D6"/>
    <w:rsid w:val="00BA2D72"/>
    <w:rsid w:val="00BA3BA4"/>
    <w:rsid w:val="00BA72FC"/>
    <w:rsid w:val="00BA7770"/>
    <w:rsid w:val="00BC2E22"/>
    <w:rsid w:val="00BC4460"/>
    <w:rsid w:val="00BC7098"/>
    <w:rsid w:val="00BE19EE"/>
    <w:rsid w:val="00BF248B"/>
    <w:rsid w:val="00C020E1"/>
    <w:rsid w:val="00C459E2"/>
    <w:rsid w:val="00C45E46"/>
    <w:rsid w:val="00C718A6"/>
    <w:rsid w:val="00C91841"/>
    <w:rsid w:val="00CB0DA2"/>
    <w:rsid w:val="00CF309B"/>
    <w:rsid w:val="00D0531F"/>
    <w:rsid w:val="00D106D8"/>
    <w:rsid w:val="00D236B1"/>
    <w:rsid w:val="00D37DAF"/>
    <w:rsid w:val="00D53FF4"/>
    <w:rsid w:val="00D615A3"/>
    <w:rsid w:val="00D74099"/>
    <w:rsid w:val="00D94DC4"/>
    <w:rsid w:val="00D95692"/>
    <w:rsid w:val="00DA0E63"/>
    <w:rsid w:val="00DA2928"/>
    <w:rsid w:val="00DB7436"/>
    <w:rsid w:val="00DC361D"/>
    <w:rsid w:val="00DE1220"/>
    <w:rsid w:val="00DF34E5"/>
    <w:rsid w:val="00E0216D"/>
    <w:rsid w:val="00E151B1"/>
    <w:rsid w:val="00E305A8"/>
    <w:rsid w:val="00E438EC"/>
    <w:rsid w:val="00E47839"/>
    <w:rsid w:val="00E57E2A"/>
    <w:rsid w:val="00E709F1"/>
    <w:rsid w:val="00E70C09"/>
    <w:rsid w:val="00E71121"/>
    <w:rsid w:val="00E76083"/>
    <w:rsid w:val="00E832B2"/>
    <w:rsid w:val="00EA10F5"/>
    <w:rsid w:val="00EA12BD"/>
    <w:rsid w:val="00EA59DF"/>
    <w:rsid w:val="00EA6CCF"/>
    <w:rsid w:val="00EB324D"/>
    <w:rsid w:val="00EB47AB"/>
    <w:rsid w:val="00EE4070"/>
    <w:rsid w:val="00EF7DE8"/>
    <w:rsid w:val="00F03919"/>
    <w:rsid w:val="00F04C6C"/>
    <w:rsid w:val="00F12C76"/>
    <w:rsid w:val="00F14085"/>
    <w:rsid w:val="00F1718F"/>
    <w:rsid w:val="00F25EB1"/>
    <w:rsid w:val="00F44201"/>
    <w:rsid w:val="00F45861"/>
    <w:rsid w:val="00F45C63"/>
    <w:rsid w:val="00F51A46"/>
    <w:rsid w:val="00F549FC"/>
    <w:rsid w:val="00F70AA6"/>
    <w:rsid w:val="00F7699B"/>
    <w:rsid w:val="00F94530"/>
    <w:rsid w:val="00FB6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30DB5-5B8F-4BD8-8F99-DD908AC8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B7"/>
  </w:style>
  <w:style w:type="paragraph" w:styleId="1">
    <w:name w:val="heading 1"/>
    <w:basedOn w:val="a"/>
    <w:next w:val="a"/>
    <w:link w:val="10"/>
    <w:uiPriority w:val="9"/>
    <w:qFormat/>
    <w:rsid w:val="00F45C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464D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49A"/>
    <w:pPr>
      <w:ind w:left="720"/>
      <w:contextualSpacing/>
    </w:pPr>
  </w:style>
  <w:style w:type="paragraph" w:styleId="a4">
    <w:name w:val="header"/>
    <w:basedOn w:val="a"/>
    <w:link w:val="a5"/>
    <w:uiPriority w:val="99"/>
    <w:unhideWhenUsed/>
    <w:rsid w:val="00AA21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21BD"/>
  </w:style>
  <w:style w:type="paragraph" w:styleId="a6">
    <w:name w:val="footer"/>
    <w:basedOn w:val="a"/>
    <w:link w:val="a7"/>
    <w:uiPriority w:val="99"/>
    <w:unhideWhenUsed/>
    <w:rsid w:val="00AA21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21BD"/>
  </w:style>
  <w:style w:type="character" w:customStyle="1" w:styleId="a8">
    <w:name w:val="Основной текст_"/>
    <w:basedOn w:val="a0"/>
    <w:link w:val="11"/>
    <w:locked/>
    <w:rsid w:val="00F51A46"/>
    <w:rPr>
      <w:rFonts w:ascii="Times New Roman" w:eastAsia="Times New Roman" w:hAnsi="Times New Roman" w:cs="Times New Roman"/>
    </w:rPr>
  </w:style>
  <w:style w:type="paragraph" w:customStyle="1" w:styleId="11">
    <w:name w:val="Основной текст1"/>
    <w:basedOn w:val="a"/>
    <w:link w:val="a8"/>
    <w:rsid w:val="00F51A46"/>
    <w:pPr>
      <w:widowControl w:val="0"/>
      <w:spacing w:after="0" w:line="264" w:lineRule="auto"/>
      <w:ind w:firstLine="400"/>
    </w:pPr>
    <w:rPr>
      <w:rFonts w:ascii="Times New Roman" w:eastAsia="Times New Roman" w:hAnsi="Times New Roman" w:cs="Times New Roman"/>
    </w:rPr>
  </w:style>
  <w:style w:type="character" w:customStyle="1" w:styleId="4">
    <w:name w:val="Основной текст (4)_"/>
    <w:basedOn w:val="a0"/>
    <w:link w:val="40"/>
    <w:locked/>
    <w:rsid w:val="00F51A46"/>
    <w:rPr>
      <w:rFonts w:ascii="Times New Roman" w:eastAsia="Times New Roman" w:hAnsi="Times New Roman" w:cs="Times New Roman"/>
      <w:b/>
      <w:bCs/>
      <w:color w:val="464646"/>
      <w:sz w:val="30"/>
      <w:szCs w:val="30"/>
    </w:rPr>
  </w:style>
  <w:style w:type="paragraph" w:customStyle="1" w:styleId="40">
    <w:name w:val="Основной текст (4)"/>
    <w:basedOn w:val="a"/>
    <w:link w:val="4"/>
    <w:rsid w:val="00F51A46"/>
    <w:pPr>
      <w:widowControl w:val="0"/>
      <w:spacing w:after="370" w:line="240" w:lineRule="auto"/>
      <w:jc w:val="center"/>
    </w:pPr>
    <w:rPr>
      <w:rFonts w:ascii="Times New Roman" w:eastAsia="Times New Roman" w:hAnsi="Times New Roman" w:cs="Times New Roman"/>
      <w:b/>
      <w:bCs/>
      <w:color w:val="464646"/>
      <w:sz w:val="30"/>
      <w:szCs w:val="30"/>
    </w:rPr>
  </w:style>
  <w:style w:type="character" w:customStyle="1" w:styleId="a9">
    <w:name w:val="Другое_"/>
    <w:basedOn w:val="a0"/>
    <w:link w:val="aa"/>
    <w:locked/>
    <w:rsid w:val="00F51A46"/>
    <w:rPr>
      <w:rFonts w:ascii="Times New Roman" w:eastAsia="Times New Roman" w:hAnsi="Times New Roman" w:cs="Times New Roman"/>
      <w:lang w:val="en-US" w:bidi="en-US"/>
    </w:rPr>
  </w:style>
  <w:style w:type="paragraph" w:customStyle="1" w:styleId="aa">
    <w:name w:val="Другое"/>
    <w:basedOn w:val="a"/>
    <w:link w:val="a9"/>
    <w:rsid w:val="00F51A46"/>
    <w:pPr>
      <w:widowControl w:val="0"/>
      <w:spacing w:after="0" w:line="264" w:lineRule="auto"/>
      <w:ind w:firstLine="400"/>
    </w:pPr>
    <w:rPr>
      <w:rFonts w:ascii="Times New Roman" w:eastAsia="Times New Roman" w:hAnsi="Times New Roman" w:cs="Times New Roman"/>
      <w:lang w:val="en-US" w:bidi="en-US"/>
    </w:rPr>
  </w:style>
  <w:style w:type="character" w:styleId="ab">
    <w:name w:val="Hyperlink"/>
    <w:basedOn w:val="a0"/>
    <w:uiPriority w:val="99"/>
    <w:unhideWhenUsed/>
    <w:rsid w:val="00F51A46"/>
    <w:rPr>
      <w:color w:val="0000FF"/>
      <w:u w:val="single"/>
    </w:rPr>
  </w:style>
  <w:style w:type="character" w:customStyle="1" w:styleId="12">
    <w:name w:val="Заголовок №1_"/>
    <w:basedOn w:val="a0"/>
    <w:link w:val="13"/>
    <w:locked/>
    <w:rsid w:val="0082352B"/>
    <w:rPr>
      <w:rFonts w:ascii="Times New Roman" w:eastAsia="Times New Roman" w:hAnsi="Times New Roman" w:cs="Times New Roman"/>
      <w:b/>
      <w:bCs/>
      <w:sz w:val="28"/>
      <w:szCs w:val="28"/>
    </w:rPr>
  </w:style>
  <w:style w:type="paragraph" w:customStyle="1" w:styleId="13">
    <w:name w:val="Заголовок №1"/>
    <w:basedOn w:val="a"/>
    <w:link w:val="12"/>
    <w:rsid w:val="0082352B"/>
    <w:pPr>
      <w:widowControl w:val="0"/>
      <w:spacing w:after="90" w:line="240" w:lineRule="auto"/>
      <w:jc w:val="center"/>
      <w:outlineLvl w:val="0"/>
    </w:pPr>
    <w:rPr>
      <w:rFonts w:ascii="Times New Roman" w:eastAsia="Times New Roman" w:hAnsi="Times New Roman" w:cs="Times New Roman"/>
      <w:b/>
      <w:bCs/>
      <w:sz w:val="28"/>
      <w:szCs w:val="28"/>
    </w:rPr>
  </w:style>
  <w:style w:type="character" w:customStyle="1" w:styleId="ac">
    <w:name w:val="Подпись к таблице_"/>
    <w:basedOn w:val="a0"/>
    <w:link w:val="ad"/>
    <w:locked/>
    <w:rsid w:val="0082352B"/>
    <w:rPr>
      <w:rFonts w:ascii="Times New Roman" w:eastAsia="Times New Roman" w:hAnsi="Times New Roman" w:cs="Times New Roman"/>
      <w:sz w:val="28"/>
      <w:szCs w:val="28"/>
    </w:rPr>
  </w:style>
  <w:style w:type="paragraph" w:customStyle="1" w:styleId="ad">
    <w:name w:val="Подпись к таблице"/>
    <w:basedOn w:val="a"/>
    <w:link w:val="ac"/>
    <w:rsid w:val="0082352B"/>
    <w:pPr>
      <w:widowControl w:val="0"/>
      <w:spacing w:after="0" w:line="240" w:lineRule="auto"/>
      <w:jc w:val="right"/>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F45C63"/>
    <w:rPr>
      <w:rFonts w:asciiTheme="majorHAnsi" w:eastAsiaTheme="majorEastAsia" w:hAnsiTheme="majorHAnsi" w:cstheme="majorBidi"/>
      <w:b/>
      <w:bCs/>
      <w:color w:val="2F5496" w:themeColor="accent1" w:themeShade="BF"/>
      <w:sz w:val="28"/>
      <w:szCs w:val="28"/>
    </w:rPr>
  </w:style>
  <w:style w:type="paragraph" w:styleId="ae">
    <w:name w:val="Balloon Text"/>
    <w:basedOn w:val="a"/>
    <w:link w:val="af"/>
    <w:uiPriority w:val="99"/>
    <w:semiHidden/>
    <w:unhideWhenUsed/>
    <w:rsid w:val="003668E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68EF"/>
    <w:rPr>
      <w:rFonts w:ascii="Tahoma" w:hAnsi="Tahoma" w:cs="Tahoma"/>
      <w:sz w:val="16"/>
      <w:szCs w:val="16"/>
    </w:rPr>
  </w:style>
  <w:style w:type="table" w:styleId="af0">
    <w:name w:val="Table Grid"/>
    <w:basedOn w:val="a1"/>
    <w:uiPriority w:val="39"/>
    <w:rsid w:val="00127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464D83"/>
    <w:rPr>
      <w:rFonts w:asciiTheme="majorHAnsi" w:eastAsiaTheme="majorEastAsia" w:hAnsiTheme="majorHAnsi" w:cstheme="majorBidi"/>
      <w:b/>
      <w:bCs/>
      <w:color w:val="4472C4" w:themeColor="accent1"/>
      <w:sz w:val="26"/>
      <w:szCs w:val="26"/>
    </w:rPr>
  </w:style>
  <w:style w:type="paragraph" w:styleId="af1">
    <w:name w:val="Subtitle"/>
    <w:basedOn w:val="a"/>
    <w:next w:val="a"/>
    <w:link w:val="af2"/>
    <w:uiPriority w:val="11"/>
    <w:qFormat/>
    <w:rsid w:val="001A3B6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0"/>
    <w:link w:val="af1"/>
    <w:uiPriority w:val="11"/>
    <w:rsid w:val="001A3B6F"/>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7636">
      <w:bodyDiv w:val="1"/>
      <w:marLeft w:val="0"/>
      <w:marRight w:val="0"/>
      <w:marTop w:val="0"/>
      <w:marBottom w:val="0"/>
      <w:divBdr>
        <w:top w:val="none" w:sz="0" w:space="0" w:color="auto"/>
        <w:left w:val="none" w:sz="0" w:space="0" w:color="auto"/>
        <w:bottom w:val="none" w:sz="0" w:space="0" w:color="auto"/>
        <w:right w:val="none" w:sz="0" w:space="0" w:color="auto"/>
      </w:divBdr>
    </w:div>
    <w:div w:id="194275414">
      <w:bodyDiv w:val="1"/>
      <w:marLeft w:val="0"/>
      <w:marRight w:val="0"/>
      <w:marTop w:val="0"/>
      <w:marBottom w:val="0"/>
      <w:divBdr>
        <w:top w:val="none" w:sz="0" w:space="0" w:color="auto"/>
        <w:left w:val="none" w:sz="0" w:space="0" w:color="auto"/>
        <w:bottom w:val="none" w:sz="0" w:space="0" w:color="auto"/>
        <w:right w:val="none" w:sz="0" w:space="0" w:color="auto"/>
      </w:divBdr>
    </w:div>
    <w:div w:id="275333920">
      <w:bodyDiv w:val="1"/>
      <w:marLeft w:val="0"/>
      <w:marRight w:val="0"/>
      <w:marTop w:val="0"/>
      <w:marBottom w:val="0"/>
      <w:divBdr>
        <w:top w:val="none" w:sz="0" w:space="0" w:color="auto"/>
        <w:left w:val="none" w:sz="0" w:space="0" w:color="auto"/>
        <w:bottom w:val="none" w:sz="0" w:space="0" w:color="auto"/>
        <w:right w:val="none" w:sz="0" w:space="0" w:color="auto"/>
      </w:divBdr>
    </w:div>
    <w:div w:id="403531843">
      <w:bodyDiv w:val="1"/>
      <w:marLeft w:val="0"/>
      <w:marRight w:val="0"/>
      <w:marTop w:val="0"/>
      <w:marBottom w:val="0"/>
      <w:divBdr>
        <w:top w:val="none" w:sz="0" w:space="0" w:color="auto"/>
        <w:left w:val="none" w:sz="0" w:space="0" w:color="auto"/>
        <w:bottom w:val="none" w:sz="0" w:space="0" w:color="auto"/>
        <w:right w:val="none" w:sz="0" w:space="0" w:color="auto"/>
      </w:divBdr>
    </w:div>
    <w:div w:id="644940493">
      <w:bodyDiv w:val="1"/>
      <w:marLeft w:val="0"/>
      <w:marRight w:val="0"/>
      <w:marTop w:val="0"/>
      <w:marBottom w:val="0"/>
      <w:divBdr>
        <w:top w:val="none" w:sz="0" w:space="0" w:color="auto"/>
        <w:left w:val="none" w:sz="0" w:space="0" w:color="auto"/>
        <w:bottom w:val="none" w:sz="0" w:space="0" w:color="auto"/>
        <w:right w:val="none" w:sz="0" w:space="0" w:color="auto"/>
      </w:divBdr>
    </w:div>
    <w:div w:id="744572084">
      <w:bodyDiv w:val="1"/>
      <w:marLeft w:val="0"/>
      <w:marRight w:val="0"/>
      <w:marTop w:val="0"/>
      <w:marBottom w:val="0"/>
      <w:divBdr>
        <w:top w:val="none" w:sz="0" w:space="0" w:color="auto"/>
        <w:left w:val="none" w:sz="0" w:space="0" w:color="auto"/>
        <w:bottom w:val="none" w:sz="0" w:space="0" w:color="auto"/>
        <w:right w:val="none" w:sz="0" w:space="0" w:color="auto"/>
      </w:divBdr>
    </w:div>
    <w:div w:id="928267768">
      <w:bodyDiv w:val="1"/>
      <w:marLeft w:val="0"/>
      <w:marRight w:val="0"/>
      <w:marTop w:val="0"/>
      <w:marBottom w:val="0"/>
      <w:divBdr>
        <w:top w:val="none" w:sz="0" w:space="0" w:color="auto"/>
        <w:left w:val="none" w:sz="0" w:space="0" w:color="auto"/>
        <w:bottom w:val="none" w:sz="0" w:space="0" w:color="auto"/>
        <w:right w:val="none" w:sz="0" w:space="0" w:color="auto"/>
      </w:divBdr>
    </w:div>
    <w:div w:id="1169061575">
      <w:bodyDiv w:val="1"/>
      <w:marLeft w:val="0"/>
      <w:marRight w:val="0"/>
      <w:marTop w:val="0"/>
      <w:marBottom w:val="0"/>
      <w:divBdr>
        <w:top w:val="none" w:sz="0" w:space="0" w:color="auto"/>
        <w:left w:val="none" w:sz="0" w:space="0" w:color="auto"/>
        <w:bottom w:val="none" w:sz="0" w:space="0" w:color="auto"/>
        <w:right w:val="none" w:sz="0" w:space="0" w:color="auto"/>
      </w:divBdr>
    </w:div>
    <w:div w:id="1334068245">
      <w:bodyDiv w:val="1"/>
      <w:marLeft w:val="0"/>
      <w:marRight w:val="0"/>
      <w:marTop w:val="0"/>
      <w:marBottom w:val="0"/>
      <w:divBdr>
        <w:top w:val="none" w:sz="0" w:space="0" w:color="auto"/>
        <w:left w:val="none" w:sz="0" w:space="0" w:color="auto"/>
        <w:bottom w:val="none" w:sz="0" w:space="0" w:color="auto"/>
        <w:right w:val="none" w:sz="0" w:space="0" w:color="auto"/>
      </w:divBdr>
    </w:div>
    <w:div w:id="2051369258">
      <w:bodyDiv w:val="1"/>
      <w:marLeft w:val="0"/>
      <w:marRight w:val="0"/>
      <w:marTop w:val="0"/>
      <w:marBottom w:val="0"/>
      <w:divBdr>
        <w:top w:val="none" w:sz="0" w:space="0" w:color="auto"/>
        <w:left w:val="none" w:sz="0" w:space="0" w:color="auto"/>
        <w:bottom w:val="none" w:sz="0" w:space="0" w:color="auto"/>
        <w:right w:val="none" w:sz="0" w:space="0" w:color="auto"/>
      </w:divBdr>
    </w:div>
    <w:div w:id="20739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2831065" TargetMode="External"/><Relationship Id="rId13" Type="http://schemas.openxmlformats.org/officeDocument/2006/relationships/hyperlink" Target="https://www.elibrary.ru/item.asp?id=49030721%20&#105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lletennauki.com" TargetMode="External"/><Relationship Id="rId17" Type="http://schemas.openxmlformats.org/officeDocument/2006/relationships/hyperlink" Target="https://www.elibrary.ru/item.asp?id=4903072" TargetMode="External"/><Relationship Id="rId2" Type="http://schemas.openxmlformats.org/officeDocument/2006/relationships/numbering" Target="numbering.xml"/><Relationship Id="rId16" Type="http://schemas.openxmlformats.org/officeDocument/2006/relationships/hyperlink" Target="https://www.elibrary.ru/item.asp?id=494295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9030721" TargetMode="External"/><Relationship Id="rId5" Type="http://schemas.openxmlformats.org/officeDocument/2006/relationships/webSettings" Target="webSettings.xml"/><Relationship Id="rId15" Type="http://schemas.openxmlformats.org/officeDocument/2006/relationships/hyperlink" Target="https://www.elibrary.ru/item.asp?id=49429552" TargetMode="External"/><Relationship Id="rId10" Type="http://schemas.openxmlformats.org/officeDocument/2006/relationships/hyperlink" Target="http://bobek-k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bek-kz.com/post/81" TargetMode="External"/><Relationship Id="rId14" Type="http://schemas.openxmlformats.org/officeDocument/2006/relationships/hyperlink" Target="http://www.bulletennauk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DC3DC-BCA9-4241-AFF5-BFAEB65E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7645</Words>
  <Characters>43580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cp:lastModifiedBy>
  <cp:revision>2</cp:revision>
  <cp:lastPrinted>2023-02-26T08:53:00Z</cp:lastPrinted>
  <dcterms:created xsi:type="dcterms:W3CDTF">2023-06-08T05:46:00Z</dcterms:created>
  <dcterms:modified xsi:type="dcterms:W3CDTF">2023-06-08T05:46:00Z</dcterms:modified>
</cp:coreProperties>
</file>